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FA9B1" w14:textId="77777777" w:rsidR="00D657A0" w:rsidRPr="00424EE0" w:rsidRDefault="0059123C" w:rsidP="0059123C">
      <w:pPr>
        <w:jc w:val="center"/>
        <w:rPr>
          <w:rFonts w:ascii="Times New Roman" w:hAnsi="Times New Roman" w:cs="Times New Roman"/>
          <w:b/>
          <w:sz w:val="24"/>
          <w:szCs w:val="24"/>
        </w:rPr>
      </w:pPr>
      <w:r w:rsidRPr="00424EE0">
        <w:rPr>
          <w:rFonts w:ascii="Times New Roman" w:hAnsi="Times New Roman" w:cs="Times New Roman"/>
          <w:b/>
          <w:sz w:val="24"/>
          <w:szCs w:val="24"/>
        </w:rPr>
        <w:t>BETHLEHEM AUTHORITY</w:t>
      </w:r>
    </w:p>
    <w:p w14:paraId="086D9B1C" w14:textId="5425E364" w:rsidR="0059123C" w:rsidRPr="00424EE0" w:rsidRDefault="0059123C" w:rsidP="0059123C">
      <w:pPr>
        <w:spacing w:after="0"/>
        <w:jc w:val="center"/>
        <w:rPr>
          <w:rFonts w:ascii="Times New Roman" w:hAnsi="Times New Roman" w:cs="Times New Roman"/>
          <w:b/>
          <w:sz w:val="24"/>
          <w:szCs w:val="24"/>
        </w:rPr>
      </w:pPr>
      <w:r w:rsidRPr="00424EE0">
        <w:rPr>
          <w:rFonts w:ascii="Times New Roman" w:hAnsi="Times New Roman" w:cs="Times New Roman"/>
          <w:b/>
          <w:sz w:val="24"/>
          <w:szCs w:val="24"/>
        </w:rPr>
        <w:t>Minutes of the Regular Meeting</w:t>
      </w:r>
    </w:p>
    <w:p w14:paraId="4C91619F" w14:textId="56B06EEF" w:rsidR="0059123C" w:rsidRPr="00424EE0" w:rsidRDefault="0059123C" w:rsidP="0059123C">
      <w:pPr>
        <w:spacing w:after="0"/>
        <w:jc w:val="center"/>
        <w:rPr>
          <w:rFonts w:ascii="Times New Roman" w:hAnsi="Times New Roman" w:cs="Times New Roman"/>
          <w:b/>
          <w:sz w:val="24"/>
          <w:szCs w:val="24"/>
        </w:rPr>
      </w:pPr>
      <w:r w:rsidRPr="00424EE0">
        <w:rPr>
          <w:rFonts w:ascii="Times New Roman" w:hAnsi="Times New Roman" w:cs="Times New Roman"/>
          <w:b/>
          <w:sz w:val="24"/>
          <w:szCs w:val="24"/>
        </w:rPr>
        <w:t>Of the Board of Directors</w:t>
      </w:r>
    </w:p>
    <w:p w14:paraId="499CA2D6" w14:textId="7080EDD7" w:rsidR="0059123C" w:rsidRPr="00424EE0" w:rsidRDefault="00BA60DB" w:rsidP="0059123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January 10, </w:t>
      </w:r>
      <w:r w:rsidR="0059123C" w:rsidRPr="00424EE0">
        <w:rPr>
          <w:rFonts w:ascii="Times New Roman" w:hAnsi="Times New Roman" w:cs="Times New Roman"/>
          <w:b/>
          <w:sz w:val="24"/>
          <w:szCs w:val="24"/>
        </w:rPr>
        <w:t>201</w:t>
      </w:r>
      <w:r>
        <w:rPr>
          <w:rFonts w:ascii="Times New Roman" w:hAnsi="Times New Roman" w:cs="Times New Roman"/>
          <w:b/>
          <w:sz w:val="24"/>
          <w:szCs w:val="24"/>
        </w:rPr>
        <w:t>9</w:t>
      </w:r>
    </w:p>
    <w:p w14:paraId="15C71E75" w14:textId="77777777" w:rsidR="0059123C" w:rsidRPr="0059123C" w:rsidRDefault="0059123C" w:rsidP="0059123C">
      <w:pPr>
        <w:spacing w:after="0"/>
        <w:jc w:val="center"/>
        <w:rPr>
          <w:rFonts w:ascii="Californian FB" w:hAnsi="Californian FB"/>
          <w:b/>
        </w:rPr>
      </w:pPr>
    </w:p>
    <w:p w14:paraId="11F3721D" w14:textId="00750E0C" w:rsidR="0059123C" w:rsidRPr="00424EE0" w:rsidRDefault="0059123C">
      <w:pPr>
        <w:rPr>
          <w:rFonts w:ascii="Times New Roman" w:hAnsi="Times New Roman" w:cs="Times New Roman"/>
          <w:sz w:val="24"/>
          <w:szCs w:val="24"/>
        </w:rPr>
      </w:pPr>
      <w:r w:rsidRPr="00424EE0">
        <w:rPr>
          <w:rFonts w:ascii="Times New Roman" w:hAnsi="Times New Roman" w:cs="Times New Roman"/>
          <w:sz w:val="24"/>
          <w:szCs w:val="24"/>
        </w:rPr>
        <w:t xml:space="preserve">The regular meeting of the Board of Directors of the Bethlehem Authority (“Authority”) was held on </w:t>
      </w:r>
      <w:r w:rsidR="00BA60DB">
        <w:rPr>
          <w:rFonts w:ascii="Times New Roman" w:hAnsi="Times New Roman" w:cs="Times New Roman"/>
          <w:sz w:val="24"/>
          <w:szCs w:val="24"/>
        </w:rPr>
        <w:t>January 10, 2019</w:t>
      </w:r>
      <w:r w:rsidRPr="00424EE0">
        <w:rPr>
          <w:rFonts w:ascii="Times New Roman" w:hAnsi="Times New Roman" w:cs="Times New Roman"/>
          <w:sz w:val="24"/>
          <w:szCs w:val="24"/>
        </w:rPr>
        <w:t>, in Room B504</w:t>
      </w:r>
      <w:r w:rsidR="00D40958" w:rsidRPr="00424EE0">
        <w:rPr>
          <w:rFonts w:ascii="Times New Roman" w:hAnsi="Times New Roman" w:cs="Times New Roman"/>
          <w:sz w:val="24"/>
          <w:szCs w:val="24"/>
        </w:rPr>
        <w:t xml:space="preserve">, City Administration Building, </w:t>
      </w:r>
      <w:proofErr w:type="gramStart"/>
      <w:r w:rsidR="00D40958" w:rsidRPr="00424EE0">
        <w:rPr>
          <w:rFonts w:ascii="Times New Roman" w:hAnsi="Times New Roman" w:cs="Times New Roman"/>
          <w:sz w:val="24"/>
          <w:szCs w:val="24"/>
        </w:rPr>
        <w:t>10</w:t>
      </w:r>
      <w:proofErr w:type="gramEnd"/>
      <w:r w:rsidR="00D40958" w:rsidRPr="00424EE0">
        <w:rPr>
          <w:rFonts w:ascii="Times New Roman" w:hAnsi="Times New Roman" w:cs="Times New Roman"/>
          <w:sz w:val="24"/>
          <w:szCs w:val="24"/>
        </w:rPr>
        <w:t xml:space="preserve"> E. Church Street, Bethlehem, PA.  The meeting was called to order at 3:</w:t>
      </w:r>
      <w:r w:rsidR="00BA60DB">
        <w:rPr>
          <w:rFonts w:ascii="Times New Roman" w:hAnsi="Times New Roman" w:cs="Times New Roman"/>
          <w:sz w:val="24"/>
          <w:szCs w:val="24"/>
        </w:rPr>
        <w:t>37</w:t>
      </w:r>
      <w:r w:rsidR="00D40958" w:rsidRPr="00424EE0">
        <w:rPr>
          <w:rFonts w:ascii="Times New Roman" w:hAnsi="Times New Roman" w:cs="Times New Roman"/>
          <w:sz w:val="24"/>
          <w:szCs w:val="24"/>
        </w:rPr>
        <w:t xml:space="preserve"> PM by Ms. Sharon Zondag, Authority Chair</w:t>
      </w:r>
      <w:r w:rsidR="00BA60DB">
        <w:rPr>
          <w:rFonts w:ascii="Times New Roman" w:hAnsi="Times New Roman" w:cs="Times New Roman"/>
          <w:sz w:val="24"/>
          <w:szCs w:val="24"/>
        </w:rPr>
        <w:t>person</w:t>
      </w:r>
      <w:r w:rsidR="00D40958" w:rsidRPr="00424EE0">
        <w:rPr>
          <w:rFonts w:ascii="Times New Roman" w:hAnsi="Times New Roman" w:cs="Times New Roman"/>
          <w:sz w:val="24"/>
          <w:szCs w:val="24"/>
        </w:rPr>
        <w:t>.  Also in attendance were:</w:t>
      </w:r>
    </w:p>
    <w:p w14:paraId="430148E0" w14:textId="3CA5F859" w:rsidR="00D40958" w:rsidRPr="00424EE0" w:rsidRDefault="00D40958" w:rsidP="00D40958">
      <w:pPr>
        <w:spacing w:after="0"/>
        <w:rPr>
          <w:rFonts w:ascii="Times New Roman" w:hAnsi="Times New Roman" w:cs="Times New Roman"/>
          <w:sz w:val="24"/>
          <w:szCs w:val="24"/>
        </w:rPr>
      </w:pPr>
      <w:r w:rsidRPr="00424EE0">
        <w:rPr>
          <w:rFonts w:ascii="Times New Roman" w:hAnsi="Times New Roman" w:cs="Times New Roman"/>
          <w:sz w:val="24"/>
          <w:szCs w:val="24"/>
        </w:rPr>
        <w:t>Mr. Thomas Donchez, Vice Chair</w:t>
      </w:r>
      <w:r w:rsidR="00BA60DB">
        <w:rPr>
          <w:rFonts w:ascii="Times New Roman" w:hAnsi="Times New Roman" w:cs="Times New Roman"/>
          <w:sz w:val="24"/>
          <w:szCs w:val="24"/>
        </w:rPr>
        <w:t>person</w:t>
      </w:r>
    </w:p>
    <w:p w14:paraId="1A2885ED" w14:textId="1FA6843B" w:rsidR="00F47BB5" w:rsidRDefault="00F47BB5" w:rsidP="00D40958">
      <w:pPr>
        <w:spacing w:after="0"/>
        <w:rPr>
          <w:rFonts w:ascii="Times New Roman" w:hAnsi="Times New Roman" w:cs="Times New Roman"/>
          <w:sz w:val="24"/>
          <w:szCs w:val="24"/>
        </w:rPr>
      </w:pPr>
      <w:r>
        <w:rPr>
          <w:rFonts w:ascii="Times New Roman" w:hAnsi="Times New Roman" w:cs="Times New Roman"/>
          <w:sz w:val="24"/>
          <w:szCs w:val="24"/>
        </w:rPr>
        <w:t>Mr. Vaughn Gower, Secretary</w:t>
      </w:r>
    </w:p>
    <w:p w14:paraId="2B0D7745" w14:textId="31EEE890" w:rsidR="00D40958" w:rsidRPr="00424EE0" w:rsidRDefault="000A6BFF" w:rsidP="00D40958">
      <w:pPr>
        <w:spacing w:after="0"/>
        <w:rPr>
          <w:rFonts w:ascii="Times New Roman" w:hAnsi="Times New Roman" w:cs="Times New Roman"/>
          <w:sz w:val="24"/>
          <w:szCs w:val="24"/>
        </w:rPr>
      </w:pPr>
      <w:r>
        <w:rPr>
          <w:rFonts w:ascii="Times New Roman" w:hAnsi="Times New Roman" w:cs="Times New Roman"/>
          <w:sz w:val="24"/>
          <w:szCs w:val="24"/>
        </w:rPr>
        <w:t>Mr. Dennis Domchek</w:t>
      </w:r>
      <w:r w:rsidR="00D40958" w:rsidRPr="00424EE0">
        <w:rPr>
          <w:rFonts w:ascii="Times New Roman" w:hAnsi="Times New Roman" w:cs="Times New Roman"/>
          <w:sz w:val="24"/>
          <w:szCs w:val="24"/>
        </w:rPr>
        <w:t>, Treasurer</w:t>
      </w:r>
    </w:p>
    <w:p w14:paraId="4F013D1C" w14:textId="573C9759" w:rsidR="00D40958" w:rsidRPr="00424EE0" w:rsidRDefault="00D40958" w:rsidP="00D40958">
      <w:pPr>
        <w:spacing w:after="0"/>
        <w:rPr>
          <w:rFonts w:ascii="Times New Roman" w:hAnsi="Times New Roman" w:cs="Times New Roman"/>
          <w:sz w:val="24"/>
          <w:szCs w:val="24"/>
        </w:rPr>
      </w:pPr>
      <w:r w:rsidRPr="00424EE0">
        <w:rPr>
          <w:rFonts w:ascii="Times New Roman" w:hAnsi="Times New Roman" w:cs="Times New Roman"/>
          <w:sz w:val="24"/>
          <w:szCs w:val="24"/>
        </w:rPr>
        <w:t>Mr. John Tallarico, Assistant Secretary/Treasurer</w:t>
      </w:r>
    </w:p>
    <w:p w14:paraId="4A871FDA" w14:textId="18C9452E" w:rsidR="00D40958" w:rsidRPr="00424EE0" w:rsidRDefault="00D40958" w:rsidP="00D40958">
      <w:pPr>
        <w:spacing w:after="0"/>
        <w:rPr>
          <w:rFonts w:ascii="Times New Roman" w:hAnsi="Times New Roman" w:cs="Times New Roman"/>
          <w:sz w:val="24"/>
          <w:szCs w:val="24"/>
        </w:rPr>
      </w:pPr>
      <w:r w:rsidRPr="00424EE0">
        <w:rPr>
          <w:rFonts w:ascii="Times New Roman" w:hAnsi="Times New Roman" w:cs="Times New Roman"/>
          <w:sz w:val="24"/>
          <w:szCs w:val="24"/>
        </w:rPr>
        <w:t>Mr. James Broughal, Esq., Solicitor</w:t>
      </w:r>
    </w:p>
    <w:p w14:paraId="7C6FB579" w14:textId="7A4F89B9" w:rsidR="00D40958" w:rsidRPr="00424EE0" w:rsidRDefault="00D40958" w:rsidP="00D40958">
      <w:pPr>
        <w:spacing w:after="0"/>
        <w:rPr>
          <w:rFonts w:ascii="Times New Roman" w:hAnsi="Times New Roman" w:cs="Times New Roman"/>
          <w:sz w:val="24"/>
          <w:szCs w:val="24"/>
        </w:rPr>
      </w:pPr>
      <w:r w:rsidRPr="00424EE0">
        <w:rPr>
          <w:rFonts w:ascii="Times New Roman" w:hAnsi="Times New Roman" w:cs="Times New Roman"/>
          <w:sz w:val="24"/>
          <w:szCs w:val="24"/>
        </w:rPr>
        <w:t>Mr. John Filipos, CPA, Controller</w:t>
      </w:r>
    </w:p>
    <w:p w14:paraId="5863897F" w14:textId="6B9C0E95" w:rsidR="00D40958" w:rsidRPr="00424EE0" w:rsidRDefault="00D40958" w:rsidP="00D40958">
      <w:pPr>
        <w:spacing w:after="0"/>
        <w:rPr>
          <w:rFonts w:ascii="Times New Roman" w:hAnsi="Times New Roman" w:cs="Times New Roman"/>
          <w:sz w:val="24"/>
          <w:szCs w:val="24"/>
        </w:rPr>
      </w:pPr>
      <w:r w:rsidRPr="00424EE0">
        <w:rPr>
          <w:rFonts w:ascii="Times New Roman" w:hAnsi="Times New Roman" w:cs="Times New Roman"/>
          <w:sz w:val="24"/>
          <w:szCs w:val="24"/>
        </w:rPr>
        <w:t>Mr. Stephen Repasch, Executive Director</w:t>
      </w:r>
    </w:p>
    <w:p w14:paraId="189E710E" w14:textId="50601425" w:rsidR="00D40958" w:rsidRPr="00424EE0" w:rsidRDefault="00D40958" w:rsidP="00D40958">
      <w:pPr>
        <w:spacing w:after="0"/>
        <w:rPr>
          <w:rFonts w:ascii="Times New Roman" w:hAnsi="Times New Roman" w:cs="Times New Roman"/>
          <w:sz w:val="24"/>
          <w:szCs w:val="24"/>
        </w:rPr>
      </w:pPr>
      <w:r w:rsidRPr="00424EE0">
        <w:rPr>
          <w:rFonts w:ascii="Times New Roman" w:hAnsi="Times New Roman" w:cs="Times New Roman"/>
          <w:sz w:val="24"/>
          <w:szCs w:val="24"/>
        </w:rPr>
        <w:t>Ms. Sandra Zapf, Administrative Assistant</w:t>
      </w:r>
    </w:p>
    <w:p w14:paraId="4FF942A7" w14:textId="62623F2B" w:rsidR="00D40958" w:rsidRDefault="00D40958">
      <w:pPr>
        <w:rPr>
          <w:rFonts w:ascii="Times New Roman" w:hAnsi="Times New Roman" w:cs="Times New Roman"/>
          <w:sz w:val="24"/>
          <w:szCs w:val="24"/>
        </w:rPr>
      </w:pPr>
      <w:r w:rsidRPr="00424EE0">
        <w:rPr>
          <w:rFonts w:ascii="Times New Roman" w:hAnsi="Times New Roman" w:cs="Times New Roman"/>
          <w:sz w:val="24"/>
          <w:szCs w:val="24"/>
        </w:rPr>
        <w:t>Mr. Steve Mertz, Officer/Ranger</w:t>
      </w:r>
    </w:p>
    <w:p w14:paraId="15C86CED" w14:textId="73E92D52" w:rsidR="00DB45BE" w:rsidRDefault="00FA0F0B" w:rsidP="00DB45BE">
      <w:pPr>
        <w:rPr>
          <w:rFonts w:ascii="Times New Roman" w:hAnsi="Times New Roman" w:cs="Times New Roman"/>
          <w:sz w:val="24"/>
          <w:szCs w:val="24"/>
        </w:rPr>
      </w:pPr>
      <w:r>
        <w:rPr>
          <w:rFonts w:ascii="Times New Roman" w:hAnsi="Times New Roman" w:cs="Times New Roman"/>
          <w:sz w:val="24"/>
          <w:szCs w:val="24"/>
        </w:rPr>
        <w:t>It was noted that</w:t>
      </w:r>
      <w:r w:rsidR="00DB45BE">
        <w:rPr>
          <w:rFonts w:ascii="Times New Roman" w:hAnsi="Times New Roman" w:cs="Times New Roman"/>
          <w:sz w:val="24"/>
          <w:szCs w:val="24"/>
        </w:rPr>
        <w:t xml:space="preserve"> p</w:t>
      </w:r>
      <w:r w:rsidR="00DB45BE">
        <w:rPr>
          <w:rFonts w:ascii="Times New Roman" w:hAnsi="Times New Roman" w:cs="Times New Roman"/>
          <w:sz w:val="24"/>
          <w:szCs w:val="24"/>
        </w:rPr>
        <w:t xml:space="preserve">rior to the regular meeting, at 3:30 P.M. the Authority’s Reorganization Meeting was held and </w:t>
      </w:r>
      <w:r>
        <w:rPr>
          <w:rFonts w:ascii="Times New Roman" w:hAnsi="Times New Roman" w:cs="Times New Roman"/>
          <w:sz w:val="24"/>
          <w:szCs w:val="24"/>
        </w:rPr>
        <w:t>the Authority’s</w:t>
      </w:r>
      <w:bookmarkStart w:id="0" w:name="_GoBack"/>
      <w:bookmarkEnd w:id="0"/>
      <w:r>
        <w:rPr>
          <w:rFonts w:ascii="Times New Roman" w:hAnsi="Times New Roman" w:cs="Times New Roman"/>
          <w:sz w:val="24"/>
          <w:szCs w:val="24"/>
        </w:rPr>
        <w:t xml:space="preserve"> 2018</w:t>
      </w:r>
      <w:r w:rsidR="00DB45BE">
        <w:rPr>
          <w:rFonts w:ascii="Times New Roman" w:hAnsi="Times New Roman" w:cs="Times New Roman"/>
          <w:sz w:val="24"/>
          <w:szCs w:val="24"/>
        </w:rPr>
        <w:t xml:space="preserve"> Officers were re-appointed for 2019. Authority staff and consultants</w:t>
      </w:r>
      <w:r w:rsidR="00DB45BE">
        <w:rPr>
          <w:rFonts w:ascii="Times New Roman" w:hAnsi="Times New Roman" w:cs="Times New Roman"/>
          <w:sz w:val="24"/>
          <w:szCs w:val="24"/>
        </w:rPr>
        <w:t xml:space="preserve"> from 2018</w:t>
      </w:r>
      <w:r w:rsidR="00DB45BE">
        <w:rPr>
          <w:rFonts w:ascii="Times New Roman" w:hAnsi="Times New Roman" w:cs="Times New Roman"/>
          <w:sz w:val="24"/>
          <w:szCs w:val="24"/>
        </w:rPr>
        <w:t xml:space="preserve"> were also re-appointed for 2019.</w:t>
      </w:r>
    </w:p>
    <w:p w14:paraId="38650047" w14:textId="77777777" w:rsidR="00DB45BE" w:rsidRPr="00424EE0" w:rsidRDefault="00DB45BE">
      <w:pPr>
        <w:rPr>
          <w:rFonts w:ascii="Times New Roman" w:hAnsi="Times New Roman" w:cs="Times New Roman"/>
          <w:sz w:val="24"/>
          <w:szCs w:val="24"/>
        </w:rPr>
      </w:pPr>
    </w:p>
    <w:p w14:paraId="01F56A13" w14:textId="68969A40" w:rsidR="00D40958" w:rsidRDefault="00D40958" w:rsidP="00424EE0">
      <w:pPr>
        <w:spacing w:after="0"/>
        <w:rPr>
          <w:rFonts w:ascii="Times New Roman" w:hAnsi="Times New Roman" w:cs="Times New Roman"/>
          <w:b/>
          <w:sz w:val="24"/>
          <w:szCs w:val="24"/>
          <w:u w:val="single"/>
        </w:rPr>
      </w:pPr>
      <w:r w:rsidRPr="00424EE0">
        <w:rPr>
          <w:rFonts w:ascii="Times New Roman" w:hAnsi="Times New Roman" w:cs="Times New Roman"/>
          <w:b/>
          <w:sz w:val="24"/>
          <w:szCs w:val="24"/>
          <w:u w:val="single"/>
        </w:rPr>
        <w:t>APPROVAL OF MINUTES</w:t>
      </w:r>
    </w:p>
    <w:p w14:paraId="74A8742B" w14:textId="59029050" w:rsidR="00424EE0" w:rsidRPr="00424EE0" w:rsidRDefault="00F966A5" w:rsidP="00424EE0">
      <w:pPr>
        <w:spacing w:after="0"/>
        <w:rPr>
          <w:rFonts w:ascii="Times New Roman" w:hAnsi="Times New Roman" w:cs="Times New Roman"/>
          <w:sz w:val="24"/>
          <w:szCs w:val="24"/>
        </w:rPr>
      </w:pPr>
      <w:r>
        <w:rPr>
          <w:rFonts w:ascii="Times New Roman" w:hAnsi="Times New Roman" w:cs="Times New Roman"/>
          <w:sz w:val="24"/>
          <w:szCs w:val="24"/>
        </w:rPr>
        <w:t>V. Gower</w:t>
      </w:r>
      <w:r w:rsidR="00AE373B">
        <w:rPr>
          <w:rFonts w:ascii="Times New Roman" w:hAnsi="Times New Roman" w:cs="Times New Roman"/>
          <w:sz w:val="24"/>
          <w:szCs w:val="24"/>
        </w:rPr>
        <w:t xml:space="preserve"> m</w:t>
      </w:r>
      <w:r w:rsidR="00424EE0" w:rsidRPr="00424EE0">
        <w:rPr>
          <w:rFonts w:ascii="Times New Roman" w:hAnsi="Times New Roman" w:cs="Times New Roman"/>
          <w:sz w:val="24"/>
          <w:szCs w:val="24"/>
        </w:rPr>
        <w:t xml:space="preserve">oved and </w:t>
      </w:r>
      <w:r>
        <w:rPr>
          <w:rFonts w:ascii="Times New Roman" w:hAnsi="Times New Roman" w:cs="Times New Roman"/>
          <w:sz w:val="24"/>
          <w:szCs w:val="24"/>
        </w:rPr>
        <w:t xml:space="preserve">J. Tallarico </w:t>
      </w:r>
      <w:r w:rsidR="00424EE0" w:rsidRPr="00424EE0">
        <w:rPr>
          <w:rFonts w:ascii="Times New Roman" w:hAnsi="Times New Roman" w:cs="Times New Roman"/>
          <w:sz w:val="24"/>
          <w:szCs w:val="24"/>
        </w:rPr>
        <w:t xml:space="preserve">seconded to </w:t>
      </w:r>
      <w:r w:rsidR="000A6BFF" w:rsidRPr="00424EE0">
        <w:rPr>
          <w:rFonts w:ascii="Times New Roman" w:hAnsi="Times New Roman" w:cs="Times New Roman"/>
          <w:sz w:val="24"/>
          <w:szCs w:val="24"/>
        </w:rPr>
        <w:t>approve</w:t>
      </w:r>
      <w:r w:rsidR="00424EE0" w:rsidRPr="00424EE0">
        <w:rPr>
          <w:rFonts w:ascii="Times New Roman" w:hAnsi="Times New Roman" w:cs="Times New Roman"/>
          <w:sz w:val="24"/>
          <w:szCs w:val="24"/>
        </w:rPr>
        <w:t xml:space="preserve"> the minutes of the </w:t>
      </w:r>
      <w:r w:rsidR="00BA60DB">
        <w:rPr>
          <w:rFonts w:ascii="Times New Roman" w:hAnsi="Times New Roman" w:cs="Times New Roman"/>
          <w:sz w:val="24"/>
          <w:szCs w:val="24"/>
        </w:rPr>
        <w:t>December 13</w:t>
      </w:r>
      <w:r w:rsidR="00424EE0" w:rsidRPr="00424EE0">
        <w:rPr>
          <w:rFonts w:ascii="Times New Roman" w:hAnsi="Times New Roman" w:cs="Times New Roman"/>
          <w:sz w:val="24"/>
          <w:szCs w:val="24"/>
        </w:rPr>
        <w:t>, 2018, regular meeting.  Motion passed una</w:t>
      </w:r>
      <w:r w:rsidR="00424EE0">
        <w:rPr>
          <w:rFonts w:ascii="Times New Roman" w:hAnsi="Times New Roman" w:cs="Times New Roman"/>
          <w:sz w:val="24"/>
          <w:szCs w:val="24"/>
        </w:rPr>
        <w:t>nimously</w:t>
      </w:r>
      <w:r w:rsidR="00424EE0" w:rsidRPr="00424EE0">
        <w:rPr>
          <w:rFonts w:ascii="Times New Roman" w:hAnsi="Times New Roman" w:cs="Times New Roman"/>
          <w:sz w:val="24"/>
          <w:szCs w:val="24"/>
        </w:rPr>
        <w:t xml:space="preserve"> </w:t>
      </w:r>
      <w:r w:rsidR="00802870">
        <w:rPr>
          <w:rFonts w:ascii="Times New Roman" w:hAnsi="Times New Roman" w:cs="Times New Roman"/>
          <w:sz w:val="24"/>
          <w:szCs w:val="24"/>
        </w:rPr>
        <w:t>5</w:t>
      </w:r>
      <w:r w:rsidR="00424EE0" w:rsidRPr="00424EE0">
        <w:rPr>
          <w:rFonts w:ascii="Times New Roman" w:hAnsi="Times New Roman" w:cs="Times New Roman"/>
          <w:sz w:val="24"/>
          <w:szCs w:val="24"/>
        </w:rPr>
        <w:t>-0.</w:t>
      </w:r>
    </w:p>
    <w:p w14:paraId="09EE01CC" w14:textId="77777777" w:rsidR="00424EE0" w:rsidRPr="00424EE0" w:rsidRDefault="00424EE0" w:rsidP="00424EE0">
      <w:pPr>
        <w:spacing w:after="0"/>
        <w:rPr>
          <w:rFonts w:ascii="Times New Roman" w:hAnsi="Times New Roman" w:cs="Times New Roman"/>
          <w:sz w:val="24"/>
          <w:szCs w:val="24"/>
        </w:rPr>
      </w:pPr>
    </w:p>
    <w:p w14:paraId="2410503B" w14:textId="185F5D7B" w:rsidR="00D40958" w:rsidRPr="00AE373B" w:rsidRDefault="00424EE0">
      <w:pPr>
        <w:rPr>
          <w:rFonts w:ascii="Times New Roman" w:hAnsi="Times New Roman" w:cs="Times New Roman"/>
          <w:b/>
          <w:sz w:val="24"/>
          <w:szCs w:val="24"/>
          <w:u w:val="single"/>
        </w:rPr>
      </w:pPr>
      <w:r w:rsidRPr="00AE373B">
        <w:rPr>
          <w:rFonts w:ascii="Times New Roman" w:hAnsi="Times New Roman" w:cs="Times New Roman"/>
          <w:b/>
          <w:sz w:val="24"/>
          <w:szCs w:val="24"/>
          <w:u w:val="single"/>
        </w:rPr>
        <w:t>RECOGNITION OF VISITORS</w:t>
      </w:r>
    </w:p>
    <w:p w14:paraId="23E5E898" w14:textId="4618CD2F" w:rsidR="00802870" w:rsidRPr="00802870" w:rsidRDefault="00802870" w:rsidP="00802870">
      <w:pPr>
        <w:pStyle w:val="ListParagraph"/>
        <w:numPr>
          <w:ilvl w:val="0"/>
          <w:numId w:val="5"/>
        </w:numPr>
        <w:spacing w:after="0"/>
        <w:rPr>
          <w:rFonts w:ascii="Times New Roman" w:hAnsi="Times New Roman" w:cs="Times New Roman"/>
          <w:sz w:val="24"/>
          <w:szCs w:val="24"/>
        </w:rPr>
      </w:pPr>
      <w:r w:rsidRPr="00802870">
        <w:rPr>
          <w:rFonts w:ascii="Times New Roman" w:hAnsi="Times New Roman" w:cs="Times New Roman"/>
          <w:sz w:val="24"/>
          <w:szCs w:val="24"/>
        </w:rPr>
        <w:t>Mr. Stephen Antalics, private citizen</w:t>
      </w:r>
    </w:p>
    <w:p w14:paraId="1D92047D" w14:textId="5DB816DB" w:rsidR="00424EE0" w:rsidRPr="00802870" w:rsidRDefault="00424EE0" w:rsidP="00802870">
      <w:pPr>
        <w:pStyle w:val="ListParagraph"/>
        <w:numPr>
          <w:ilvl w:val="0"/>
          <w:numId w:val="5"/>
        </w:numPr>
        <w:spacing w:after="0"/>
        <w:rPr>
          <w:rFonts w:ascii="Times New Roman" w:hAnsi="Times New Roman" w:cs="Times New Roman"/>
          <w:sz w:val="24"/>
          <w:szCs w:val="24"/>
        </w:rPr>
      </w:pPr>
      <w:r w:rsidRPr="00802870">
        <w:rPr>
          <w:rFonts w:ascii="Times New Roman" w:hAnsi="Times New Roman" w:cs="Times New Roman"/>
          <w:sz w:val="24"/>
          <w:szCs w:val="24"/>
        </w:rPr>
        <w:t>Mr. Ron Madison, PE, Maser Consulting and Authority Consulting Engineer</w:t>
      </w:r>
    </w:p>
    <w:p w14:paraId="20A5FDDB" w14:textId="130F10BF" w:rsidR="00802870" w:rsidRDefault="00802870" w:rsidP="00802870">
      <w:pPr>
        <w:pStyle w:val="ListParagraph"/>
        <w:numPr>
          <w:ilvl w:val="0"/>
          <w:numId w:val="5"/>
        </w:numPr>
        <w:spacing w:after="0"/>
        <w:rPr>
          <w:rFonts w:ascii="Times New Roman" w:hAnsi="Times New Roman" w:cs="Times New Roman"/>
          <w:sz w:val="24"/>
          <w:szCs w:val="24"/>
        </w:rPr>
      </w:pPr>
      <w:r w:rsidRPr="00802870">
        <w:rPr>
          <w:rFonts w:ascii="Times New Roman" w:hAnsi="Times New Roman" w:cs="Times New Roman"/>
          <w:sz w:val="24"/>
          <w:szCs w:val="24"/>
        </w:rPr>
        <w:t>Mr. Ed Boscola, City of Bethlehem Director of Water and Sewer Resources</w:t>
      </w:r>
    </w:p>
    <w:p w14:paraId="4B147668" w14:textId="77777777" w:rsidR="00BA60DB" w:rsidRDefault="00BA60DB">
      <w:pPr>
        <w:rPr>
          <w:rFonts w:ascii="Times New Roman" w:hAnsi="Times New Roman" w:cs="Times New Roman"/>
          <w:b/>
          <w:sz w:val="24"/>
          <w:szCs w:val="24"/>
          <w:u w:val="single"/>
        </w:rPr>
      </w:pPr>
    </w:p>
    <w:p w14:paraId="3FAFA015" w14:textId="4F9D2550" w:rsidR="00DA77E1" w:rsidRDefault="00DA77E1">
      <w:pPr>
        <w:rPr>
          <w:rFonts w:ascii="Times New Roman" w:hAnsi="Times New Roman" w:cs="Times New Roman"/>
          <w:b/>
          <w:sz w:val="24"/>
          <w:szCs w:val="24"/>
          <w:u w:val="single"/>
        </w:rPr>
      </w:pPr>
      <w:r w:rsidRPr="00DA77E1">
        <w:rPr>
          <w:rFonts w:ascii="Times New Roman" w:hAnsi="Times New Roman" w:cs="Times New Roman"/>
          <w:b/>
          <w:sz w:val="24"/>
          <w:szCs w:val="24"/>
          <w:u w:val="single"/>
        </w:rPr>
        <w:t>COURTESY OF THE FLOOR</w:t>
      </w:r>
    </w:p>
    <w:p w14:paraId="415BBE36" w14:textId="52673AC2" w:rsidR="00DA77E1" w:rsidRPr="00F966A5" w:rsidRDefault="00F966A5">
      <w:pPr>
        <w:rPr>
          <w:rFonts w:ascii="Times New Roman" w:hAnsi="Times New Roman" w:cs="Times New Roman"/>
          <w:sz w:val="24"/>
          <w:szCs w:val="24"/>
        </w:rPr>
      </w:pPr>
      <w:r w:rsidRPr="00F966A5">
        <w:rPr>
          <w:rFonts w:ascii="Times New Roman" w:hAnsi="Times New Roman" w:cs="Times New Roman"/>
          <w:sz w:val="24"/>
          <w:szCs w:val="24"/>
        </w:rPr>
        <w:t>There were no comments during Courtesy of the Floor.</w:t>
      </w:r>
    </w:p>
    <w:p w14:paraId="2214BF89" w14:textId="361A9310" w:rsidR="00424EE0" w:rsidRDefault="00424EE0">
      <w:pPr>
        <w:rPr>
          <w:rFonts w:ascii="Times New Roman" w:hAnsi="Times New Roman" w:cs="Times New Roman"/>
          <w:b/>
          <w:sz w:val="24"/>
          <w:szCs w:val="24"/>
          <w:u w:val="single"/>
        </w:rPr>
      </w:pPr>
      <w:r w:rsidRPr="00424EE0">
        <w:rPr>
          <w:rFonts w:ascii="Times New Roman" w:hAnsi="Times New Roman" w:cs="Times New Roman"/>
          <w:b/>
          <w:sz w:val="24"/>
          <w:szCs w:val="24"/>
          <w:u w:val="single"/>
        </w:rPr>
        <w:t>CHAIR</w:t>
      </w:r>
    </w:p>
    <w:p w14:paraId="146219CC" w14:textId="64E0BC9D" w:rsidR="00AE373B" w:rsidRDefault="007A7AAB">
      <w:pPr>
        <w:rPr>
          <w:rFonts w:ascii="Times New Roman" w:hAnsi="Times New Roman" w:cs="Times New Roman"/>
          <w:sz w:val="24"/>
          <w:szCs w:val="24"/>
        </w:rPr>
      </w:pPr>
      <w:r w:rsidRPr="00AE373B">
        <w:rPr>
          <w:rFonts w:ascii="Times New Roman" w:hAnsi="Times New Roman" w:cs="Times New Roman"/>
          <w:sz w:val="24"/>
          <w:szCs w:val="24"/>
        </w:rPr>
        <w:t>S. Zon</w:t>
      </w:r>
      <w:r w:rsidR="001B32C5" w:rsidRPr="00AE373B">
        <w:rPr>
          <w:rFonts w:ascii="Times New Roman" w:hAnsi="Times New Roman" w:cs="Times New Roman"/>
          <w:sz w:val="24"/>
          <w:szCs w:val="24"/>
        </w:rPr>
        <w:t xml:space="preserve">dag </w:t>
      </w:r>
      <w:r w:rsidR="00F83C10">
        <w:rPr>
          <w:rFonts w:ascii="Times New Roman" w:hAnsi="Times New Roman" w:cs="Times New Roman"/>
          <w:sz w:val="24"/>
          <w:szCs w:val="24"/>
        </w:rPr>
        <w:t xml:space="preserve">reported that the personnel committee continues to meet to continue work on a Personnel Policy Handbook but have already incorporated the board approved changes into the personnel policy regarding compensation and benefits in which employer and employee will share the cost of health benefits.   A few minor issues regarding </w:t>
      </w:r>
      <w:r w:rsidR="006A5085">
        <w:rPr>
          <w:rFonts w:ascii="Times New Roman" w:hAnsi="Times New Roman" w:cs="Times New Roman"/>
          <w:sz w:val="24"/>
          <w:szCs w:val="24"/>
        </w:rPr>
        <w:t xml:space="preserve">the </w:t>
      </w:r>
      <w:r w:rsidR="00F83C10">
        <w:rPr>
          <w:rFonts w:ascii="Times New Roman" w:hAnsi="Times New Roman" w:cs="Times New Roman"/>
          <w:sz w:val="24"/>
          <w:szCs w:val="24"/>
        </w:rPr>
        <w:t xml:space="preserve">short and long term disability </w:t>
      </w:r>
      <w:r w:rsidR="006A5085">
        <w:rPr>
          <w:rFonts w:ascii="Times New Roman" w:hAnsi="Times New Roman" w:cs="Times New Roman"/>
          <w:sz w:val="24"/>
          <w:szCs w:val="24"/>
        </w:rPr>
        <w:lastRenderedPageBreak/>
        <w:t xml:space="preserve">policy still needs to be addressed but S. Zondag stated that the handbook should be completed shortly and will present to the Board to review and approve shortly. S. Zondag </w:t>
      </w:r>
      <w:r w:rsidR="0079606F">
        <w:rPr>
          <w:rFonts w:ascii="Times New Roman" w:hAnsi="Times New Roman" w:cs="Times New Roman"/>
          <w:sz w:val="24"/>
          <w:szCs w:val="24"/>
        </w:rPr>
        <w:t xml:space="preserve">wanted to thank </w:t>
      </w:r>
      <w:r w:rsidR="006A5085">
        <w:rPr>
          <w:rFonts w:ascii="Times New Roman" w:hAnsi="Times New Roman" w:cs="Times New Roman"/>
          <w:sz w:val="24"/>
          <w:szCs w:val="24"/>
        </w:rPr>
        <w:t>D. Domchek, S. Repasch and Michelle Sciortino for the many hours of meetings to produce this Handbook.</w:t>
      </w:r>
    </w:p>
    <w:p w14:paraId="76A21D1F" w14:textId="77777777" w:rsidR="0079606F" w:rsidRDefault="0079606F">
      <w:pPr>
        <w:rPr>
          <w:rFonts w:ascii="Times New Roman" w:hAnsi="Times New Roman" w:cs="Times New Roman"/>
          <w:sz w:val="24"/>
          <w:szCs w:val="24"/>
        </w:rPr>
      </w:pPr>
    </w:p>
    <w:p w14:paraId="7644E2A8" w14:textId="7E6F8579" w:rsidR="00AE373B" w:rsidRDefault="00AE373B">
      <w:pPr>
        <w:rPr>
          <w:rFonts w:ascii="Times New Roman" w:hAnsi="Times New Roman" w:cs="Times New Roman"/>
          <w:b/>
          <w:sz w:val="24"/>
          <w:szCs w:val="24"/>
          <w:u w:val="single"/>
        </w:rPr>
      </w:pPr>
      <w:r w:rsidRPr="00AE373B">
        <w:rPr>
          <w:rFonts w:ascii="Times New Roman" w:hAnsi="Times New Roman" w:cs="Times New Roman"/>
          <w:b/>
          <w:sz w:val="24"/>
          <w:szCs w:val="24"/>
          <w:u w:val="single"/>
        </w:rPr>
        <w:t>EXECUTIVE DIRECTOR</w:t>
      </w:r>
    </w:p>
    <w:p w14:paraId="1CB0C1A2" w14:textId="7CE679AD" w:rsidR="006A5085" w:rsidRDefault="00A6334F">
      <w:pPr>
        <w:rPr>
          <w:rFonts w:ascii="Times New Roman" w:hAnsi="Times New Roman" w:cs="Times New Roman"/>
          <w:b/>
          <w:sz w:val="24"/>
          <w:szCs w:val="24"/>
          <w:u w:val="single"/>
        </w:rPr>
      </w:pPr>
      <w:r>
        <w:rPr>
          <w:rFonts w:ascii="Times New Roman" w:hAnsi="Times New Roman" w:cs="Times New Roman"/>
          <w:b/>
          <w:sz w:val="24"/>
          <w:szCs w:val="24"/>
          <w:u w:val="single"/>
        </w:rPr>
        <w:t>Security Transition.</w:t>
      </w:r>
      <w:r w:rsidRPr="00A6334F">
        <w:rPr>
          <w:rFonts w:ascii="Times New Roman" w:hAnsi="Times New Roman" w:cs="Times New Roman"/>
          <w:b/>
          <w:sz w:val="24"/>
          <w:szCs w:val="24"/>
        </w:rPr>
        <w:t xml:space="preserve">  </w:t>
      </w:r>
      <w:r w:rsidR="00A156AA">
        <w:rPr>
          <w:rFonts w:ascii="Times New Roman" w:hAnsi="Times New Roman" w:cs="Times New Roman"/>
          <w:sz w:val="24"/>
          <w:szCs w:val="24"/>
        </w:rPr>
        <w:t xml:space="preserve">S. Repasch reported that S. Mertz would like to postpone </w:t>
      </w:r>
      <w:r w:rsidR="00F10A46">
        <w:rPr>
          <w:rFonts w:ascii="Times New Roman" w:hAnsi="Times New Roman" w:cs="Times New Roman"/>
          <w:sz w:val="24"/>
          <w:szCs w:val="24"/>
        </w:rPr>
        <w:t xml:space="preserve">the transition of </w:t>
      </w:r>
      <w:r w:rsidR="004B0A04">
        <w:rPr>
          <w:rFonts w:ascii="Times New Roman" w:hAnsi="Times New Roman" w:cs="Times New Roman"/>
          <w:sz w:val="24"/>
          <w:szCs w:val="24"/>
        </w:rPr>
        <w:t>assuming more of D. Meixell’s responsibilities</w:t>
      </w:r>
      <w:r w:rsidR="00BE7C35">
        <w:rPr>
          <w:rFonts w:ascii="Times New Roman" w:hAnsi="Times New Roman" w:cs="Times New Roman"/>
          <w:sz w:val="24"/>
          <w:szCs w:val="24"/>
        </w:rPr>
        <w:t xml:space="preserve"> </w:t>
      </w:r>
      <w:r w:rsidR="00CF5024">
        <w:rPr>
          <w:rFonts w:ascii="Times New Roman" w:hAnsi="Times New Roman" w:cs="Times New Roman"/>
          <w:sz w:val="24"/>
          <w:szCs w:val="24"/>
        </w:rPr>
        <w:t>due to issues relating to his pension with the Pocono Regional Police Dep</w:t>
      </w:r>
      <w:r w:rsidR="00BE7C35">
        <w:rPr>
          <w:rFonts w:ascii="Times New Roman" w:hAnsi="Times New Roman" w:cs="Times New Roman"/>
          <w:sz w:val="24"/>
          <w:szCs w:val="24"/>
        </w:rPr>
        <w:t>ar</w:t>
      </w:r>
      <w:r w:rsidR="00CF5024">
        <w:rPr>
          <w:rFonts w:ascii="Times New Roman" w:hAnsi="Times New Roman" w:cs="Times New Roman"/>
          <w:sz w:val="24"/>
          <w:szCs w:val="24"/>
        </w:rPr>
        <w:t>t</w:t>
      </w:r>
      <w:r w:rsidR="00BE7C35">
        <w:rPr>
          <w:rFonts w:ascii="Times New Roman" w:hAnsi="Times New Roman" w:cs="Times New Roman"/>
          <w:sz w:val="24"/>
          <w:szCs w:val="24"/>
        </w:rPr>
        <w:t>ment</w:t>
      </w:r>
      <w:r w:rsidR="00CF5024">
        <w:rPr>
          <w:rFonts w:ascii="Times New Roman" w:hAnsi="Times New Roman" w:cs="Times New Roman"/>
          <w:sz w:val="24"/>
          <w:szCs w:val="24"/>
        </w:rPr>
        <w:t xml:space="preserve">.  D. </w:t>
      </w:r>
      <w:r w:rsidR="00A156AA">
        <w:rPr>
          <w:rFonts w:ascii="Times New Roman" w:hAnsi="Times New Roman" w:cs="Times New Roman"/>
          <w:sz w:val="24"/>
          <w:szCs w:val="24"/>
        </w:rPr>
        <w:t xml:space="preserve">Meixell </w:t>
      </w:r>
      <w:r w:rsidR="00CF5024">
        <w:rPr>
          <w:rFonts w:ascii="Times New Roman" w:hAnsi="Times New Roman" w:cs="Times New Roman"/>
          <w:sz w:val="24"/>
          <w:szCs w:val="24"/>
        </w:rPr>
        <w:t xml:space="preserve">was scheduled to </w:t>
      </w:r>
      <w:r w:rsidR="00A156AA">
        <w:rPr>
          <w:rFonts w:ascii="Times New Roman" w:hAnsi="Times New Roman" w:cs="Times New Roman"/>
          <w:sz w:val="24"/>
          <w:szCs w:val="24"/>
        </w:rPr>
        <w:t xml:space="preserve">retire </w:t>
      </w:r>
      <w:r w:rsidR="00CF5024">
        <w:rPr>
          <w:rFonts w:ascii="Times New Roman" w:hAnsi="Times New Roman" w:cs="Times New Roman"/>
          <w:sz w:val="24"/>
          <w:szCs w:val="24"/>
        </w:rPr>
        <w:t>on February 11</w:t>
      </w:r>
      <w:r w:rsidR="00CF5024" w:rsidRPr="00CF5024">
        <w:rPr>
          <w:rFonts w:ascii="Times New Roman" w:hAnsi="Times New Roman" w:cs="Times New Roman"/>
          <w:sz w:val="24"/>
          <w:szCs w:val="24"/>
          <w:vertAlign w:val="superscript"/>
        </w:rPr>
        <w:t>th</w:t>
      </w:r>
      <w:r w:rsidR="00CF5024">
        <w:rPr>
          <w:rFonts w:ascii="Times New Roman" w:hAnsi="Times New Roman" w:cs="Times New Roman"/>
          <w:sz w:val="24"/>
          <w:szCs w:val="24"/>
        </w:rPr>
        <w:t>, 2019</w:t>
      </w:r>
      <w:r w:rsidR="00F10A46">
        <w:rPr>
          <w:rFonts w:ascii="Times New Roman" w:hAnsi="Times New Roman" w:cs="Times New Roman"/>
          <w:sz w:val="24"/>
          <w:szCs w:val="24"/>
        </w:rPr>
        <w:t xml:space="preserve">, </w:t>
      </w:r>
      <w:r w:rsidR="00CF5024">
        <w:rPr>
          <w:rFonts w:ascii="Times New Roman" w:hAnsi="Times New Roman" w:cs="Times New Roman"/>
          <w:sz w:val="24"/>
          <w:szCs w:val="24"/>
        </w:rPr>
        <w:t xml:space="preserve">but has agreed to postpone that until </w:t>
      </w:r>
      <w:r w:rsidR="00A156AA">
        <w:rPr>
          <w:rFonts w:ascii="Times New Roman" w:hAnsi="Times New Roman" w:cs="Times New Roman"/>
          <w:sz w:val="24"/>
          <w:szCs w:val="24"/>
        </w:rPr>
        <w:t>Feb</w:t>
      </w:r>
      <w:r w:rsidR="00CF5024">
        <w:rPr>
          <w:rFonts w:ascii="Times New Roman" w:hAnsi="Times New Roman" w:cs="Times New Roman"/>
          <w:sz w:val="24"/>
          <w:szCs w:val="24"/>
        </w:rPr>
        <w:t>r</w:t>
      </w:r>
      <w:r w:rsidR="00A156AA">
        <w:rPr>
          <w:rFonts w:ascii="Times New Roman" w:hAnsi="Times New Roman" w:cs="Times New Roman"/>
          <w:sz w:val="24"/>
          <w:szCs w:val="24"/>
        </w:rPr>
        <w:t>uary 11, 2020</w:t>
      </w:r>
      <w:r w:rsidR="00CF5024">
        <w:rPr>
          <w:rFonts w:ascii="Times New Roman" w:hAnsi="Times New Roman" w:cs="Times New Roman"/>
          <w:sz w:val="24"/>
          <w:szCs w:val="24"/>
        </w:rPr>
        <w:t>.</w:t>
      </w:r>
      <w:r w:rsidR="00F10A46">
        <w:rPr>
          <w:rFonts w:ascii="Times New Roman" w:hAnsi="Times New Roman" w:cs="Times New Roman"/>
          <w:sz w:val="24"/>
          <w:szCs w:val="24"/>
        </w:rPr>
        <w:t xml:space="preserve">  S. Repasch noted that this would allow for a smoother tra</w:t>
      </w:r>
      <w:r w:rsidR="004B0A04">
        <w:rPr>
          <w:rFonts w:ascii="Times New Roman" w:hAnsi="Times New Roman" w:cs="Times New Roman"/>
          <w:sz w:val="24"/>
          <w:szCs w:val="24"/>
        </w:rPr>
        <w:t xml:space="preserve">nsition especially </w:t>
      </w:r>
      <w:r w:rsidR="00BE7C35">
        <w:rPr>
          <w:rFonts w:ascii="Times New Roman" w:hAnsi="Times New Roman" w:cs="Times New Roman"/>
          <w:sz w:val="24"/>
          <w:szCs w:val="24"/>
        </w:rPr>
        <w:t xml:space="preserve">in </w:t>
      </w:r>
      <w:r w:rsidR="004B0A04">
        <w:rPr>
          <w:rFonts w:ascii="Times New Roman" w:hAnsi="Times New Roman" w:cs="Times New Roman"/>
          <w:sz w:val="24"/>
          <w:szCs w:val="24"/>
        </w:rPr>
        <w:t>regard</w:t>
      </w:r>
      <w:r w:rsidR="00BE7C35">
        <w:rPr>
          <w:rFonts w:ascii="Times New Roman" w:hAnsi="Times New Roman" w:cs="Times New Roman"/>
          <w:sz w:val="24"/>
          <w:szCs w:val="24"/>
        </w:rPr>
        <w:t xml:space="preserve">s to </w:t>
      </w:r>
      <w:r w:rsidR="004B0A04">
        <w:rPr>
          <w:rFonts w:ascii="Times New Roman" w:hAnsi="Times New Roman" w:cs="Times New Roman"/>
          <w:sz w:val="24"/>
          <w:szCs w:val="24"/>
        </w:rPr>
        <w:t xml:space="preserve">the 911 switchover because D. Meixell’s son will be </w:t>
      </w:r>
      <w:r w:rsidR="00BE7C35">
        <w:rPr>
          <w:rFonts w:ascii="Times New Roman" w:hAnsi="Times New Roman" w:cs="Times New Roman"/>
          <w:sz w:val="24"/>
          <w:szCs w:val="24"/>
        </w:rPr>
        <w:t xml:space="preserve">involved in the </w:t>
      </w:r>
      <w:r w:rsidR="007B7B4F">
        <w:rPr>
          <w:rFonts w:ascii="Times New Roman" w:hAnsi="Times New Roman" w:cs="Times New Roman"/>
          <w:sz w:val="24"/>
          <w:szCs w:val="24"/>
        </w:rPr>
        <w:t xml:space="preserve">BA’s </w:t>
      </w:r>
      <w:r w:rsidR="00BE7C35">
        <w:rPr>
          <w:rFonts w:ascii="Times New Roman" w:hAnsi="Times New Roman" w:cs="Times New Roman"/>
          <w:sz w:val="24"/>
          <w:szCs w:val="24"/>
        </w:rPr>
        <w:t>tie-in to the City’s 911 system.   V. Gower motioned and T. Donchez seconded the postponement of D. Meixell’s retirement</w:t>
      </w:r>
      <w:r w:rsidR="001865A0">
        <w:rPr>
          <w:rFonts w:ascii="Times New Roman" w:hAnsi="Times New Roman" w:cs="Times New Roman"/>
          <w:sz w:val="24"/>
          <w:szCs w:val="24"/>
        </w:rPr>
        <w:t xml:space="preserve"> from February 11, 2019 to February 11, 2020</w:t>
      </w:r>
      <w:r w:rsidR="00BE7C35">
        <w:rPr>
          <w:rFonts w:ascii="Times New Roman" w:hAnsi="Times New Roman" w:cs="Times New Roman"/>
          <w:sz w:val="24"/>
          <w:szCs w:val="24"/>
        </w:rPr>
        <w:t>. Motion passed unanimously 5-0.</w:t>
      </w:r>
      <w:r w:rsidR="00CF5024">
        <w:rPr>
          <w:rFonts w:ascii="Times New Roman" w:hAnsi="Times New Roman" w:cs="Times New Roman"/>
          <w:sz w:val="24"/>
          <w:szCs w:val="24"/>
        </w:rPr>
        <w:t xml:space="preserve">  </w:t>
      </w:r>
      <w:r w:rsidR="00BD4FF6">
        <w:rPr>
          <w:rFonts w:ascii="Times New Roman" w:hAnsi="Times New Roman" w:cs="Times New Roman"/>
          <w:b/>
          <w:sz w:val="24"/>
          <w:szCs w:val="24"/>
        </w:rPr>
        <w:t xml:space="preserve"> </w:t>
      </w:r>
    </w:p>
    <w:p w14:paraId="17607749" w14:textId="6EB9798F" w:rsidR="00AE373B" w:rsidRDefault="00AE373B">
      <w:pPr>
        <w:rPr>
          <w:rFonts w:ascii="Times New Roman" w:hAnsi="Times New Roman" w:cs="Times New Roman"/>
          <w:sz w:val="24"/>
          <w:szCs w:val="24"/>
        </w:rPr>
      </w:pPr>
      <w:r>
        <w:rPr>
          <w:rFonts w:ascii="Times New Roman" w:hAnsi="Times New Roman" w:cs="Times New Roman"/>
          <w:b/>
          <w:sz w:val="24"/>
          <w:szCs w:val="24"/>
          <w:u w:val="single"/>
        </w:rPr>
        <w:t>Wind Energy Project</w:t>
      </w:r>
      <w:r w:rsidRPr="00AE373B">
        <w:rPr>
          <w:rFonts w:ascii="Times New Roman" w:hAnsi="Times New Roman" w:cs="Times New Roman"/>
          <w:sz w:val="24"/>
          <w:szCs w:val="24"/>
        </w:rPr>
        <w:t xml:space="preserve">.  S. Repasch </w:t>
      </w:r>
      <w:r w:rsidR="001865A0">
        <w:rPr>
          <w:rFonts w:ascii="Times New Roman" w:hAnsi="Times New Roman" w:cs="Times New Roman"/>
          <w:sz w:val="24"/>
          <w:szCs w:val="24"/>
        </w:rPr>
        <w:t xml:space="preserve">reported that he </w:t>
      </w:r>
      <w:r w:rsidR="007B7B4F">
        <w:rPr>
          <w:rFonts w:ascii="Times New Roman" w:hAnsi="Times New Roman" w:cs="Times New Roman"/>
          <w:sz w:val="24"/>
          <w:szCs w:val="24"/>
        </w:rPr>
        <w:t xml:space="preserve">spoke </w:t>
      </w:r>
      <w:r w:rsidR="001865A0">
        <w:rPr>
          <w:rFonts w:ascii="Times New Roman" w:hAnsi="Times New Roman" w:cs="Times New Roman"/>
          <w:sz w:val="24"/>
          <w:szCs w:val="24"/>
        </w:rPr>
        <w:t xml:space="preserve">to </w:t>
      </w:r>
      <w:r w:rsidR="007B7B4F">
        <w:rPr>
          <w:rFonts w:ascii="Times New Roman" w:hAnsi="Times New Roman" w:cs="Times New Roman"/>
          <w:sz w:val="24"/>
          <w:szCs w:val="24"/>
        </w:rPr>
        <w:t>Atlantic Wind</w:t>
      </w:r>
      <w:r w:rsidR="00E632B7">
        <w:rPr>
          <w:rFonts w:ascii="Times New Roman" w:hAnsi="Times New Roman" w:cs="Times New Roman"/>
          <w:sz w:val="24"/>
          <w:szCs w:val="24"/>
        </w:rPr>
        <w:t>’s representative, Jason Du Terroil,</w:t>
      </w:r>
      <w:r w:rsidR="007B7B4F">
        <w:rPr>
          <w:rFonts w:ascii="Times New Roman" w:hAnsi="Times New Roman" w:cs="Times New Roman"/>
          <w:sz w:val="24"/>
          <w:szCs w:val="24"/>
        </w:rPr>
        <w:t xml:space="preserve"> </w:t>
      </w:r>
      <w:r w:rsidR="001865A0">
        <w:rPr>
          <w:rFonts w:ascii="Times New Roman" w:hAnsi="Times New Roman" w:cs="Times New Roman"/>
          <w:sz w:val="24"/>
          <w:szCs w:val="24"/>
        </w:rPr>
        <w:t xml:space="preserve">to see how they plan to proceed since the second application was disallowed at the </w:t>
      </w:r>
      <w:r w:rsidR="0023200B">
        <w:rPr>
          <w:rFonts w:ascii="Times New Roman" w:hAnsi="Times New Roman" w:cs="Times New Roman"/>
          <w:sz w:val="24"/>
          <w:szCs w:val="24"/>
        </w:rPr>
        <w:t>Penn Forest Twp.</w:t>
      </w:r>
      <w:r>
        <w:rPr>
          <w:rFonts w:ascii="Times New Roman" w:hAnsi="Times New Roman" w:cs="Times New Roman"/>
          <w:sz w:val="24"/>
          <w:szCs w:val="24"/>
        </w:rPr>
        <w:t xml:space="preserve"> Zoning Board meeting</w:t>
      </w:r>
      <w:r w:rsidR="00E632B7">
        <w:rPr>
          <w:rFonts w:ascii="Times New Roman" w:hAnsi="Times New Roman" w:cs="Times New Roman"/>
          <w:sz w:val="24"/>
          <w:szCs w:val="24"/>
        </w:rPr>
        <w:t xml:space="preserve"> on December 17th</w:t>
      </w:r>
      <w:r w:rsidR="001865A0">
        <w:rPr>
          <w:rFonts w:ascii="Times New Roman" w:hAnsi="Times New Roman" w:cs="Times New Roman"/>
          <w:sz w:val="24"/>
          <w:szCs w:val="24"/>
        </w:rPr>
        <w:t xml:space="preserve">.  </w:t>
      </w:r>
      <w:r w:rsidR="00E632B7">
        <w:rPr>
          <w:rFonts w:ascii="Times New Roman" w:hAnsi="Times New Roman" w:cs="Times New Roman"/>
          <w:sz w:val="24"/>
          <w:szCs w:val="24"/>
        </w:rPr>
        <w:t xml:space="preserve">The planning commission has 45 days to write their decision and then Atlantic Wind or BA has 30 days to appeal.  </w:t>
      </w:r>
      <w:r w:rsidR="001865A0">
        <w:rPr>
          <w:rFonts w:ascii="Times New Roman" w:hAnsi="Times New Roman" w:cs="Times New Roman"/>
          <w:sz w:val="24"/>
          <w:szCs w:val="24"/>
        </w:rPr>
        <w:t xml:space="preserve">S. Repasch got the feeling that Atlantic Wind is going to wait to see what happens </w:t>
      </w:r>
      <w:r w:rsidR="00E632B7">
        <w:rPr>
          <w:rFonts w:ascii="Times New Roman" w:hAnsi="Times New Roman" w:cs="Times New Roman"/>
          <w:sz w:val="24"/>
          <w:szCs w:val="24"/>
        </w:rPr>
        <w:t>in mid-</w:t>
      </w:r>
      <w:r w:rsidR="001865A0">
        <w:rPr>
          <w:rFonts w:ascii="Times New Roman" w:hAnsi="Times New Roman" w:cs="Times New Roman"/>
          <w:sz w:val="24"/>
          <w:szCs w:val="24"/>
        </w:rPr>
        <w:t>February</w:t>
      </w:r>
      <w:r w:rsidR="00E632B7">
        <w:rPr>
          <w:rFonts w:ascii="Times New Roman" w:hAnsi="Times New Roman" w:cs="Times New Roman"/>
          <w:sz w:val="24"/>
          <w:szCs w:val="24"/>
        </w:rPr>
        <w:t xml:space="preserve"> when the Carbon County judge will announce his decision on the “deemed approval” on the first appeal.</w:t>
      </w:r>
      <w:r w:rsidR="002665EC">
        <w:rPr>
          <w:rFonts w:ascii="Times New Roman" w:hAnsi="Times New Roman" w:cs="Times New Roman"/>
          <w:sz w:val="24"/>
          <w:szCs w:val="24"/>
        </w:rPr>
        <w:t xml:space="preserve">  </w:t>
      </w:r>
    </w:p>
    <w:p w14:paraId="1B1FD612" w14:textId="6652F4D2" w:rsidR="00AE373B" w:rsidRDefault="00AE373B">
      <w:pPr>
        <w:rPr>
          <w:rFonts w:ascii="Times New Roman" w:hAnsi="Times New Roman" w:cs="Times New Roman"/>
          <w:sz w:val="24"/>
          <w:szCs w:val="24"/>
        </w:rPr>
      </w:pPr>
      <w:r w:rsidRPr="00AE373B">
        <w:rPr>
          <w:rFonts w:ascii="Times New Roman" w:hAnsi="Times New Roman" w:cs="Times New Roman"/>
          <w:b/>
          <w:sz w:val="24"/>
          <w:szCs w:val="24"/>
          <w:u w:val="single"/>
        </w:rPr>
        <w:t>Forestry Mana</w:t>
      </w:r>
      <w:r>
        <w:rPr>
          <w:rFonts w:ascii="Times New Roman" w:hAnsi="Times New Roman" w:cs="Times New Roman"/>
          <w:b/>
          <w:sz w:val="24"/>
          <w:szCs w:val="24"/>
          <w:u w:val="single"/>
        </w:rPr>
        <w:t>g</w:t>
      </w:r>
      <w:r w:rsidRPr="00AE373B">
        <w:rPr>
          <w:rFonts w:ascii="Times New Roman" w:hAnsi="Times New Roman" w:cs="Times New Roman"/>
          <w:b/>
          <w:sz w:val="24"/>
          <w:szCs w:val="24"/>
          <w:u w:val="single"/>
        </w:rPr>
        <w:t>ement</w:t>
      </w:r>
      <w:r w:rsidRPr="00AE373B">
        <w:rPr>
          <w:rFonts w:ascii="Times New Roman" w:hAnsi="Times New Roman" w:cs="Times New Roman"/>
          <w:b/>
          <w:sz w:val="24"/>
          <w:szCs w:val="24"/>
        </w:rPr>
        <w:t xml:space="preserve">.  </w:t>
      </w:r>
      <w:r w:rsidRPr="00AE373B">
        <w:rPr>
          <w:rFonts w:ascii="Times New Roman" w:hAnsi="Times New Roman" w:cs="Times New Roman"/>
          <w:sz w:val="24"/>
          <w:szCs w:val="24"/>
        </w:rPr>
        <w:t>S. Repasch report</w:t>
      </w:r>
      <w:r>
        <w:rPr>
          <w:rFonts w:ascii="Times New Roman" w:hAnsi="Times New Roman" w:cs="Times New Roman"/>
          <w:sz w:val="24"/>
          <w:szCs w:val="24"/>
        </w:rPr>
        <w:t>ed</w:t>
      </w:r>
      <w:r w:rsidR="000D70CF">
        <w:rPr>
          <w:rFonts w:ascii="Times New Roman" w:hAnsi="Times New Roman" w:cs="Times New Roman"/>
          <w:sz w:val="24"/>
          <w:szCs w:val="24"/>
        </w:rPr>
        <w:t xml:space="preserve"> that </w:t>
      </w:r>
      <w:r w:rsidR="0090765A">
        <w:rPr>
          <w:rFonts w:ascii="Times New Roman" w:hAnsi="Times New Roman" w:cs="Times New Roman"/>
          <w:sz w:val="24"/>
          <w:szCs w:val="24"/>
        </w:rPr>
        <w:t>the timbering project is progressing but still slow due to the weather</w:t>
      </w:r>
      <w:r>
        <w:rPr>
          <w:rFonts w:ascii="Times New Roman" w:hAnsi="Times New Roman" w:cs="Times New Roman"/>
          <w:sz w:val="24"/>
          <w:szCs w:val="24"/>
        </w:rPr>
        <w:t xml:space="preserve">. </w:t>
      </w:r>
      <w:r w:rsidR="002665EC">
        <w:rPr>
          <w:rFonts w:ascii="Times New Roman" w:hAnsi="Times New Roman" w:cs="Times New Roman"/>
          <w:sz w:val="24"/>
          <w:szCs w:val="24"/>
        </w:rPr>
        <w:t xml:space="preserve">  R. Wildermuth will be attending the next board meeting on February 14</w:t>
      </w:r>
      <w:r w:rsidR="002665EC" w:rsidRPr="002665EC">
        <w:rPr>
          <w:rFonts w:ascii="Times New Roman" w:hAnsi="Times New Roman" w:cs="Times New Roman"/>
          <w:sz w:val="24"/>
          <w:szCs w:val="24"/>
          <w:vertAlign w:val="superscript"/>
        </w:rPr>
        <w:t>th</w:t>
      </w:r>
      <w:r w:rsidR="002665EC">
        <w:rPr>
          <w:rFonts w:ascii="Times New Roman" w:hAnsi="Times New Roman" w:cs="Times New Roman"/>
          <w:sz w:val="24"/>
          <w:szCs w:val="24"/>
        </w:rPr>
        <w:t xml:space="preserve"> and will give a presentation on </w:t>
      </w:r>
      <w:r w:rsidR="001B24CC">
        <w:rPr>
          <w:rFonts w:ascii="Times New Roman" w:hAnsi="Times New Roman" w:cs="Times New Roman"/>
          <w:sz w:val="24"/>
          <w:szCs w:val="24"/>
        </w:rPr>
        <w:t xml:space="preserve">the timbering that was done this year and plans for 2019 and 2020. </w:t>
      </w:r>
    </w:p>
    <w:p w14:paraId="55FC35CB" w14:textId="0B330921" w:rsidR="00AE373B" w:rsidRDefault="008A002A">
      <w:pPr>
        <w:rPr>
          <w:rFonts w:ascii="Times New Roman" w:hAnsi="Times New Roman" w:cs="Times New Roman"/>
          <w:sz w:val="24"/>
          <w:szCs w:val="24"/>
        </w:rPr>
      </w:pPr>
      <w:r>
        <w:rPr>
          <w:rFonts w:ascii="Times New Roman" w:hAnsi="Times New Roman" w:cs="Times New Roman"/>
          <w:sz w:val="24"/>
          <w:szCs w:val="24"/>
        </w:rPr>
        <w:t xml:space="preserve">S. Repasch </w:t>
      </w:r>
      <w:r w:rsidR="0090765A">
        <w:rPr>
          <w:rFonts w:ascii="Times New Roman" w:hAnsi="Times New Roman" w:cs="Times New Roman"/>
          <w:sz w:val="24"/>
          <w:szCs w:val="24"/>
        </w:rPr>
        <w:t xml:space="preserve">and </w:t>
      </w:r>
      <w:r>
        <w:rPr>
          <w:rFonts w:ascii="Times New Roman" w:hAnsi="Times New Roman" w:cs="Times New Roman"/>
          <w:sz w:val="24"/>
          <w:szCs w:val="24"/>
        </w:rPr>
        <w:t>R</w:t>
      </w:r>
      <w:r w:rsidR="0090765A">
        <w:rPr>
          <w:rFonts w:ascii="Times New Roman" w:hAnsi="Times New Roman" w:cs="Times New Roman"/>
          <w:sz w:val="24"/>
          <w:szCs w:val="24"/>
        </w:rPr>
        <w:t>.</w:t>
      </w:r>
      <w:r>
        <w:rPr>
          <w:rFonts w:ascii="Times New Roman" w:hAnsi="Times New Roman" w:cs="Times New Roman"/>
          <w:sz w:val="24"/>
          <w:szCs w:val="24"/>
        </w:rPr>
        <w:t xml:space="preserve"> Wildermuth </w:t>
      </w:r>
      <w:r w:rsidR="0090765A">
        <w:rPr>
          <w:rFonts w:ascii="Times New Roman" w:hAnsi="Times New Roman" w:cs="Times New Roman"/>
          <w:sz w:val="24"/>
          <w:szCs w:val="24"/>
        </w:rPr>
        <w:t>gave a presentation to the Lehigh Valley Sustainability Network at the Bethlehem Brew Works</w:t>
      </w:r>
      <w:r w:rsidR="00A563CD">
        <w:rPr>
          <w:rFonts w:ascii="Times New Roman" w:hAnsi="Times New Roman" w:cs="Times New Roman"/>
          <w:sz w:val="24"/>
          <w:szCs w:val="24"/>
        </w:rPr>
        <w:t xml:space="preserve"> on January 9th</w:t>
      </w:r>
      <w:r w:rsidR="0090765A">
        <w:rPr>
          <w:rFonts w:ascii="Times New Roman" w:hAnsi="Times New Roman" w:cs="Times New Roman"/>
          <w:sz w:val="24"/>
          <w:szCs w:val="24"/>
        </w:rPr>
        <w:t xml:space="preserve">.  About 25 to 30 people attended and all seemed to enjoy the information that was shared.  </w:t>
      </w:r>
      <w:r w:rsidR="00AE373B">
        <w:rPr>
          <w:rFonts w:ascii="Times New Roman" w:hAnsi="Times New Roman" w:cs="Times New Roman"/>
          <w:sz w:val="24"/>
          <w:szCs w:val="24"/>
        </w:rPr>
        <w:t xml:space="preserve"> </w:t>
      </w:r>
    </w:p>
    <w:p w14:paraId="13F6D450" w14:textId="10D42EC9" w:rsidR="003D1679" w:rsidRDefault="00AE373B">
      <w:pPr>
        <w:rPr>
          <w:rFonts w:ascii="Times New Roman" w:hAnsi="Times New Roman" w:cs="Times New Roman"/>
          <w:sz w:val="24"/>
          <w:szCs w:val="24"/>
        </w:rPr>
      </w:pPr>
      <w:r>
        <w:rPr>
          <w:rFonts w:ascii="Times New Roman" w:hAnsi="Times New Roman" w:cs="Times New Roman"/>
          <w:sz w:val="24"/>
          <w:szCs w:val="24"/>
        </w:rPr>
        <w:t xml:space="preserve">S. Repasch </w:t>
      </w:r>
      <w:r w:rsidR="00A563CD">
        <w:rPr>
          <w:rFonts w:ascii="Times New Roman" w:hAnsi="Times New Roman" w:cs="Times New Roman"/>
          <w:sz w:val="24"/>
          <w:szCs w:val="24"/>
        </w:rPr>
        <w:t xml:space="preserve">reported that an agreement of sale was sent to a potential buyer from Florida regarding the sale of the fire tower but haven’t heard back from him.  S. Repasch will reach out to him and to other potential buyers.  S. Zondag wanted it noted that PP&amp; L still has not disconnected the power to the fire tower which was requested months ago.  </w:t>
      </w:r>
    </w:p>
    <w:p w14:paraId="7086355A" w14:textId="2088CEC2" w:rsidR="005F2EA1" w:rsidRDefault="00A97E76">
      <w:pPr>
        <w:rPr>
          <w:rFonts w:ascii="Times New Roman" w:hAnsi="Times New Roman" w:cs="Times New Roman"/>
          <w:sz w:val="24"/>
          <w:szCs w:val="24"/>
        </w:rPr>
      </w:pPr>
      <w:r>
        <w:rPr>
          <w:rFonts w:ascii="Times New Roman" w:hAnsi="Times New Roman" w:cs="Times New Roman"/>
          <w:b/>
          <w:sz w:val="24"/>
          <w:szCs w:val="24"/>
          <w:u w:val="single"/>
        </w:rPr>
        <w:t xml:space="preserve">Emergency </w:t>
      </w:r>
      <w:r w:rsidR="005F2EA1" w:rsidRPr="005F2EA1">
        <w:rPr>
          <w:rFonts w:ascii="Times New Roman" w:hAnsi="Times New Roman" w:cs="Times New Roman"/>
          <w:b/>
          <w:sz w:val="24"/>
          <w:szCs w:val="24"/>
          <w:u w:val="single"/>
        </w:rPr>
        <w:t>Water Supply Study.</w:t>
      </w:r>
      <w:r w:rsidR="005F2EA1">
        <w:rPr>
          <w:rFonts w:ascii="Times New Roman" w:hAnsi="Times New Roman" w:cs="Times New Roman"/>
          <w:sz w:val="24"/>
          <w:szCs w:val="24"/>
        </w:rPr>
        <w:t xml:space="preserve">  S. Repasch</w:t>
      </w:r>
      <w:r w:rsidR="00A563CD">
        <w:rPr>
          <w:rFonts w:ascii="Times New Roman" w:hAnsi="Times New Roman" w:cs="Times New Roman"/>
          <w:sz w:val="24"/>
          <w:szCs w:val="24"/>
        </w:rPr>
        <w:t>, T. Donche</w:t>
      </w:r>
      <w:r w:rsidR="00CB06CF">
        <w:rPr>
          <w:rFonts w:ascii="Times New Roman" w:hAnsi="Times New Roman" w:cs="Times New Roman"/>
          <w:sz w:val="24"/>
          <w:szCs w:val="24"/>
        </w:rPr>
        <w:t>z</w:t>
      </w:r>
      <w:r w:rsidR="00A563CD">
        <w:rPr>
          <w:rFonts w:ascii="Times New Roman" w:hAnsi="Times New Roman" w:cs="Times New Roman"/>
          <w:sz w:val="24"/>
          <w:szCs w:val="24"/>
        </w:rPr>
        <w:t xml:space="preserve">, J. Tallarico and E. Boscola met to review the </w:t>
      </w:r>
      <w:r w:rsidR="00CB06CF">
        <w:rPr>
          <w:rFonts w:ascii="Times New Roman" w:hAnsi="Times New Roman" w:cs="Times New Roman"/>
          <w:sz w:val="24"/>
          <w:szCs w:val="24"/>
        </w:rPr>
        <w:t xml:space="preserve">proposal </w:t>
      </w:r>
      <w:r w:rsidR="00F12CB6">
        <w:rPr>
          <w:rFonts w:ascii="Times New Roman" w:hAnsi="Times New Roman" w:cs="Times New Roman"/>
          <w:sz w:val="24"/>
          <w:szCs w:val="24"/>
        </w:rPr>
        <w:t xml:space="preserve">information </w:t>
      </w:r>
      <w:r w:rsidR="00CB06CF">
        <w:rPr>
          <w:rFonts w:ascii="Times New Roman" w:hAnsi="Times New Roman" w:cs="Times New Roman"/>
          <w:sz w:val="24"/>
          <w:szCs w:val="24"/>
        </w:rPr>
        <w:t xml:space="preserve">received </w:t>
      </w:r>
      <w:r>
        <w:rPr>
          <w:rFonts w:ascii="Times New Roman" w:hAnsi="Times New Roman" w:cs="Times New Roman"/>
          <w:sz w:val="24"/>
          <w:szCs w:val="24"/>
        </w:rPr>
        <w:t>from AECOM</w:t>
      </w:r>
      <w:r w:rsidR="00A563CD">
        <w:rPr>
          <w:rFonts w:ascii="Times New Roman" w:hAnsi="Times New Roman" w:cs="Times New Roman"/>
          <w:sz w:val="24"/>
          <w:szCs w:val="24"/>
        </w:rPr>
        <w:t xml:space="preserve">.  </w:t>
      </w:r>
      <w:r w:rsidR="002665EC">
        <w:rPr>
          <w:rFonts w:ascii="Times New Roman" w:hAnsi="Times New Roman" w:cs="Times New Roman"/>
          <w:sz w:val="24"/>
          <w:szCs w:val="24"/>
        </w:rPr>
        <w:t xml:space="preserve">AECOM’s proposal is to do inspections with the water being shut off.  </w:t>
      </w:r>
      <w:r w:rsidR="00CB06CF">
        <w:rPr>
          <w:rFonts w:ascii="Times New Roman" w:hAnsi="Times New Roman" w:cs="Times New Roman"/>
          <w:sz w:val="24"/>
          <w:szCs w:val="24"/>
        </w:rPr>
        <w:t xml:space="preserve">It was decided to go out for proposals to inspect tunnels, entrances and exits, in “active” circumstances not in a dry tunnel because the water cannot be shut off for long periods of time.  </w:t>
      </w:r>
    </w:p>
    <w:p w14:paraId="7EAF9E41" w14:textId="14C37E0F" w:rsidR="004001BA" w:rsidRDefault="008D2A9F">
      <w:pPr>
        <w:rPr>
          <w:rFonts w:ascii="Times New Roman" w:hAnsi="Times New Roman" w:cs="Times New Roman"/>
          <w:sz w:val="24"/>
          <w:szCs w:val="24"/>
        </w:rPr>
      </w:pPr>
      <w:r>
        <w:rPr>
          <w:rFonts w:ascii="Times New Roman" w:hAnsi="Times New Roman" w:cs="Times New Roman"/>
          <w:b/>
          <w:sz w:val="24"/>
          <w:szCs w:val="24"/>
          <w:u w:val="single"/>
        </w:rPr>
        <w:t>1</w:t>
      </w:r>
      <w:r w:rsidR="0057159A" w:rsidRPr="0057159A">
        <w:rPr>
          <w:rFonts w:ascii="Times New Roman" w:hAnsi="Times New Roman" w:cs="Times New Roman"/>
          <w:b/>
          <w:sz w:val="24"/>
          <w:szCs w:val="24"/>
          <w:u w:val="single"/>
        </w:rPr>
        <w:t>Q1</w:t>
      </w:r>
      <w:r>
        <w:rPr>
          <w:rFonts w:ascii="Times New Roman" w:hAnsi="Times New Roman" w:cs="Times New Roman"/>
          <w:b/>
          <w:sz w:val="24"/>
          <w:szCs w:val="24"/>
          <w:u w:val="single"/>
        </w:rPr>
        <w:t>9</w:t>
      </w:r>
      <w:r w:rsidR="0057159A" w:rsidRPr="0057159A">
        <w:rPr>
          <w:rFonts w:ascii="Times New Roman" w:hAnsi="Times New Roman" w:cs="Times New Roman"/>
          <w:b/>
          <w:sz w:val="24"/>
          <w:szCs w:val="24"/>
          <w:u w:val="single"/>
        </w:rPr>
        <w:t xml:space="preserve"> Income and Expense Projections.</w:t>
      </w:r>
      <w:r w:rsidR="0057159A">
        <w:rPr>
          <w:rFonts w:ascii="Times New Roman" w:hAnsi="Times New Roman" w:cs="Times New Roman"/>
          <w:sz w:val="24"/>
          <w:szCs w:val="24"/>
        </w:rPr>
        <w:t xml:space="preserve">  S. Repasch </w:t>
      </w:r>
      <w:r w:rsidR="00514F2A">
        <w:rPr>
          <w:rFonts w:ascii="Times New Roman" w:hAnsi="Times New Roman" w:cs="Times New Roman"/>
          <w:sz w:val="24"/>
          <w:szCs w:val="24"/>
        </w:rPr>
        <w:t xml:space="preserve">reviewed the </w:t>
      </w:r>
      <w:r>
        <w:rPr>
          <w:rFonts w:ascii="Times New Roman" w:hAnsi="Times New Roman" w:cs="Times New Roman"/>
          <w:sz w:val="24"/>
          <w:szCs w:val="24"/>
        </w:rPr>
        <w:t>1</w:t>
      </w:r>
      <w:r w:rsidR="00514F2A">
        <w:rPr>
          <w:rFonts w:ascii="Times New Roman" w:hAnsi="Times New Roman" w:cs="Times New Roman"/>
          <w:sz w:val="24"/>
          <w:szCs w:val="24"/>
        </w:rPr>
        <w:t>Q1</w:t>
      </w:r>
      <w:r>
        <w:rPr>
          <w:rFonts w:ascii="Times New Roman" w:hAnsi="Times New Roman" w:cs="Times New Roman"/>
          <w:sz w:val="24"/>
          <w:szCs w:val="24"/>
        </w:rPr>
        <w:t>9</w:t>
      </w:r>
      <w:r w:rsidR="00514F2A">
        <w:rPr>
          <w:rFonts w:ascii="Times New Roman" w:hAnsi="Times New Roman" w:cs="Times New Roman"/>
          <w:sz w:val="24"/>
          <w:szCs w:val="24"/>
        </w:rPr>
        <w:t xml:space="preserve"> Income/Expense Projections as circulated and filed.  </w:t>
      </w:r>
    </w:p>
    <w:p w14:paraId="4BC59946" w14:textId="0EABC579" w:rsidR="0057159A" w:rsidRDefault="0057159A">
      <w:pPr>
        <w:rPr>
          <w:rFonts w:ascii="Times New Roman" w:hAnsi="Times New Roman" w:cs="Times New Roman"/>
          <w:sz w:val="24"/>
          <w:szCs w:val="24"/>
        </w:rPr>
      </w:pPr>
      <w:r w:rsidRPr="0057159A">
        <w:rPr>
          <w:rFonts w:ascii="Times New Roman" w:hAnsi="Times New Roman" w:cs="Times New Roman"/>
          <w:b/>
          <w:sz w:val="24"/>
          <w:szCs w:val="24"/>
          <w:u w:val="single"/>
        </w:rPr>
        <w:lastRenderedPageBreak/>
        <w:t>Expense Budget Comparative.</w:t>
      </w:r>
      <w:r>
        <w:rPr>
          <w:rFonts w:ascii="Times New Roman" w:hAnsi="Times New Roman" w:cs="Times New Roman"/>
          <w:sz w:val="24"/>
          <w:szCs w:val="24"/>
        </w:rPr>
        <w:t xml:space="preserve">  S. Repasch </w:t>
      </w:r>
      <w:r w:rsidR="003949E8">
        <w:rPr>
          <w:rFonts w:ascii="Times New Roman" w:hAnsi="Times New Roman" w:cs="Times New Roman"/>
          <w:sz w:val="24"/>
          <w:szCs w:val="24"/>
        </w:rPr>
        <w:t xml:space="preserve">reviewed the </w:t>
      </w:r>
      <w:r w:rsidR="008D2A9F">
        <w:rPr>
          <w:rFonts w:ascii="Times New Roman" w:hAnsi="Times New Roman" w:cs="Times New Roman"/>
          <w:sz w:val="24"/>
          <w:szCs w:val="24"/>
        </w:rPr>
        <w:t xml:space="preserve">Year End </w:t>
      </w:r>
      <w:r w:rsidR="003949E8">
        <w:rPr>
          <w:rFonts w:ascii="Times New Roman" w:hAnsi="Times New Roman" w:cs="Times New Roman"/>
          <w:sz w:val="24"/>
          <w:szCs w:val="24"/>
        </w:rPr>
        <w:t xml:space="preserve">Expense Budget Comparative through </w:t>
      </w:r>
      <w:r w:rsidR="008D2A9F">
        <w:rPr>
          <w:rFonts w:ascii="Times New Roman" w:hAnsi="Times New Roman" w:cs="Times New Roman"/>
          <w:sz w:val="24"/>
          <w:szCs w:val="24"/>
        </w:rPr>
        <w:t>December 31</w:t>
      </w:r>
      <w:r w:rsidR="003949E8">
        <w:rPr>
          <w:rFonts w:ascii="Times New Roman" w:hAnsi="Times New Roman" w:cs="Times New Roman"/>
          <w:sz w:val="24"/>
          <w:szCs w:val="24"/>
        </w:rPr>
        <w:t xml:space="preserve">, 2018, as circulated and filed.  Overall, operating revenues are </w:t>
      </w:r>
      <w:r w:rsidR="008D2A9F">
        <w:rPr>
          <w:rFonts w:ascii="Times New Roman" w:hAnsi="Times New Roman" w:cs="Times New Roman"/>
          <w:sz w:val="24"/>
          <w:szCs w:val="24"/>
        </w:rPr>
        <w:t>102</w:t>
      </w:r>
      <w:r w:rsidR="003949E8">
        <w:rPr>
          <w:rFonts w:ascii="Times New Roman" w:hAnsi="Times New Roman" w:cs="Times New Roman"/>
          <w:sz w:val="24"/>
          <w:szCs w:val="24"/>
        </w:rPr>
        <w:t>%; Professional Services are 1</w:t>
      </w:r>
      <w:r w:rsidR="008D2A9F">
        <w:rPr>
          <w:rFonts w:ascii="Times New Roman" w:hAnsi="Times New Roman" w:cs="Times New Roman"/>
          <w:sz w:val="24"/>
          <w:szCs w:val="24"/>
        </w:rPr>
        <w:t>2</w:t>
      </w:r>
      <w:r w:rsidR="003949E8">
        <w:rPr>
          <w:rFonts w:ascii="Times New Roman" w:hAnsi="Times New Roman" w:cs="Times New Roman"/>
          <w:sz w:val="24"/>
          <w:szCs w:val="24"/>
        </w:rPr>
        <w:t>1% of budget</w:t>
      </w:r>
      <w:r w:rsidR="00B404D9">
        <w:rPr>
          <w:rFonts w:ascii="Times New Roman" w:hAnsi="Times New Roman" w:cs="Times New Roman"/>
          <w:sz w:val="24"/>
          <w:szCs w:val="24"/>
        </w:rPr>
        <w:t>,</w:t>
      </w:r>
      <w:r w:rsidR="003949E8">
        <w:rPr>
          <w:rFonts w:ascii="Times New Roman" w:hAnsi="Times New Roman" w:cs="Times New Roman"/>
          <w:sz w:val="24"/>
          <w:szCs w:val="24"/>
        </w:rPr>
        <w:t xml:space="preserve"> which is mostly du</w:t>
      </w:r>
      <w:r w:rsidR="00605439">
        <w:rPr>
          <w:rFonts w:ascii="Times New Roman" w:hAnsi="Times New Roman" w:cs="Times New Roman"/>
          <w:sz w:val="24"/>
          <w:szCs w:val="24"/>
        </w:rPr>
        <w:t>e to survey work by Art Swallow on the hunting club boundary issue and Michele Sc</w:t>
      </w:r>
      <w:r w:rsidR="004A70D3">
        <w:rPr>
          <w:rFonts w:ascii="Times New Roman" w:hAnsi="Times New Roman" w:cs="Times New Roman"/>
          <w:sz w:val="24"/>
          <w:szCs w:val="24"/>
        </w:rPr>
        <w:t>iortino</w:t>
      </w:r>
      <w:r w:rsidR="00605439">
        <w:rPr>
          <w:rFonts w:ascii="Times New Roman" w:hAnsi="Times New Roman" w:cs="Times New Roman"/>
          <w:sz w:val="24"/>
          <w:szCs w:val="24"/>
        </w:rPr>
        <w:t xml:space="preserve"> on the benefit’s review process</w:t>
      </w:r>
      <w:r w:rsidR="00B404D9">
        <w:rPr>
          <w:rFonts w:ascii="Times New Roman" w:hAnsi="Times New Roman" w:cs="Times New Roman"/>
          <w:sz w:val="24"/>
          <w:szCs w:val="24"/>
        </w:rPr>
        <w:t>, that wer</w:t>
      </w:r>
      <w:r w:rsidR="008D2A9F">
        <w:rPr>
          <w:rFonts w:ascii="Times New Roman" w:hAnsi="Times New Roman" w:cs="Times New Roman"/>
          <w:sz w:val="24"/>
          <w:szCs w:val="24"/>
        </w:rPr>
        <w:t>e not budgeted in 2018</w:t>
      </w:r>
      <w:r w:rsidR="008C2DDE">
        <w:rPr>
          <w:rFonts w:ascii="Times New Roman" w:hAnsi="Times New Roman" w:cs="Times New Roman"/>
          <w:sz w:val="24"/>
          <w:szCs w:val="24"/>
        </w:rPr>
        <w:t xml:space="preserve"> but are in the budget for 2019</w:t>
      </w:r>
      <w:r w:rsidR="00605439">
        <w:rPr>
          <w:rFonts w:ascii="Times New Roman" w:hAnsi="Times New Roman" w:cs="Times New Roman"/>
          <w:sz w:val="24"/>
          <w:szCs w:val="24"/>
        </w:rPr>
        <w:t>.  The Pipeline Escrow &amp; Expenses</w:t>
      </w:r>
      <w:r w:rsidR="003949E8">
        <w:rPr>
          <w:rFonts w:ascii="Times New Roman" w:hAnsi="Times New Roman" w:cs="Times New Roman"/>
          <w:sz w:val="24"/>
          <w:szCs w:val="24"/>
        </w:rPr>
        <w:t xml:space="preserve"> </w:t>
      </w:r>
      <w:r w:rsidR="00605439">
        <w:rPr>
          <w:rFonts w:ascii="Times New Roman" w:hAnsi="Times New Roman" w:cs="Times New Roman"/>
          <w:sz w:val="24"/>
          <w:szCs w:val="24"/>
        </w:rPr>
        <w:t xml:space="preserve">is basically a dead issue and will not appear next year.  Security &amp; Property is at </w:t>
      </w:r>
      <w:r w:rsidR="008C2DDE">
        <w:rPr>
          <w:rFonts w:ascii="Times New Roman" w:hAnsi="Times New Roman" w:cs="Times New Roman"/>
          <w:sz w:val="24"/>
          <w:szCs w:val="24"/>
        </w:rPr>
        <w:t>106</w:t>
      </w:r>
      <w:r w:rsidR="00605439">
        <w:rPr>
          <w:rFonts w:ascii="Times New Roman" w:hAnsi="Times New Roman" w:cs="Times New Roman"/>
          <w:sz w:val="24"/>
          <w:szCs w:val="24"/>
        </w:rPr>
        <w:t xml:space="preserve">% of budget which includes the addition of three new part-time security </w:t>
      </w:r>
      <w:r w:rsidR="004A70D3">
        <w:rPr>
          <w:rFonts w:ascii="Times New Roman" w:hAnsi="Times New Roman" w:cs="Times New Roman"/>
          <w:sz w:val="24"/>
          <w:szCs w:val="24"/>
        </w:rPr>
        <w:t>personnel</w:t>
      </w:r>
      <w:r w:rsidR="008C2DDE">
        <w:rPr>
          <w:rFonts w:ascii="Times New Roman" w:hAnsi="Times New Roman" w:cs="Times New Roman"/>
          <w:sz w:val="24"/>
          <w:szCs w:val="24"/>
        </w:rPr>
        <w:t xml:space="preserve"> and their uniforms</w:t>
      </w:r>
      <w:r w:rsidR="00605439">
        <w:rPr>
          <w:rFonts w:ascii="Times New Roman" w:hAnsi="Times New Roman" w:cs="Times New Roman"/>
          <w:sz w:val="24"/>
          <w:szCs w:val="24"/>
        </w:rPr>
        <w:t xml:space="preserve">.  Administrative is at </w:t>
      </w:r>
      <w:r w:rsidR="008C2DDE">
        <w:rPr>
          <w:rFonts w:ascii="Times New Roman" w:hAnsi="Times New Roman" w:cs="Times New Roman"/>
          <w:sz w:val="24"/>
          <w:szCs w:val="24"/>
        </w:rPr>
        <w:t>53</w:t>
      </w:r>
      <w:r w:rsidR="00605439">
        <w:rPr>
          <w:rFonts w:ascii="Times New Roman" w:hAnsi="Times New Roman" w:cs="Times New Roman"/>
          <w:sz w:val="24"/>
          <w:szCs w:val="24"/>
        </w:rPr>
        <w:t>% of budget</w:t>
      </w:r>
      <w:r w:rsidR="004A70D3">
        <w:rPr>
          <w:rFonts w:ascii="Times New Roman" w:hAnsi="Times New Roman" w:cs="Times New Roman"/>
          <w:sz w:val="24"/>
          <w:szCs w:val="24"/>
        </w:rPr>
        <w:t xml:space="preserve"> which reflects the retirement of D. Meixell and S. Reppert leaving</w:t>
      </w:r>
      <w:r w:rsidR="008C2DDE">
        <w:rPr>
          <w:rFonts w:ascii="Times New Roman" w:hAnsi="Times New Roman" w:cs="Times New Roman"/>
          <w:sz w:val="24"/>
          <w:szCs w:val="24"/>
        </w:rPr>
        <w:t xml:space="preserve"> but also we anticipated transferring $100,000.00 to BRIF and $50,570.00 to Capital Reserves in 2018 but that didn’t happen until January 2019</w:t>
      </w:r>
      <w:r w:rsidR="004A70D3">
        <w:rPr>
          <w:rFonts w:ascii="Times New Roman" w:hAnsi="Times New Roman" w:cs="Times New Roman"/>
          <w:sz w:val="24"/>
          <w:szCs w:val="24"/>
        </w:rPr>
        <w:t xml:space="preserve">.  Total expenses are </w:t>
      </w:r>
      <w:r w:rsidR="008C2DDE">
        <w:rPr>
          <w:rFonts w:ascii="Times New Roman" w:hAnsi="Times New Roman" w:cs="Times New Roman"/>
          <w:sz w:val="24"/>
          <w:szCs w:val="24"/>
        </w:rPr>
        <w:t>70</w:t>
      </w:r>
      <w:r w:rsidR="004A70D3">
        <w:rPr>
          <w:rFonts w:ascii="Times New Roman" w:hAnsi="Times New Roman" w:cs="Times New Roman"/>
          <w:sz w:val="24"/>
          <w:szCs w:val="24"/>
        </w:rPr>
        <w:t xml:space="preserve">%.  Capital &amp; Reserve Expenses are 132% </w:t>
      </w:r>
      <w:r w:rsidR="00633E3B">
        <w:rPr>
          <w:rFonts w:ascii="Times New Roman" w:hAnsi="Times New Roman" w:cs="Times New Roman"/>
          <w:sz w:val="24"/>
          <w:szCs w:val="24"/>
        </w:rPr>
        <w:t>which reflects $15,983.00 in the 3</w:t>
      </w:r>
      <w:r w:rsidR="00633E3B" w:rsidRPr="00633E3B">
        <w:rPr>
          <w:rFonts w:ascii="Times New Roman" w:hAnsi="Times New Roman" w:cs="Times New Roman"/>
          <w:sz w:val="24"/>
          <w:szCs w:val="24"/>
          <w:vertAlign w:val="superscript"/>
        </w:rPr>
        <w:t>rd</w:t>
      </w:r>
      <w:r w:rsidR="00633E3B">
        <w:rPr>
          <w:rFonts w:ascii="Times New Roman" w:hAnsi="Times New Roman" w:cs="Times New Roman"/>
          <w:sz w:val="24"/>
          <w:szCs w:val="24"/>
        </w:rPr>
        <w:t xml:space="preserve"> Qtr. </w:t>
      </w:r>
      <w:r w:rsidR="004A70D3">
        <w:rPr>
          <w:rFonts w:ascii="Times New Roman" w:hAnsi="Times New Roman" w:cs="Times New Roman"/>
          <w:sz w:val="24"/>
          <w:szCs w:val="24"/>
        </w:rPr>
        <w:t xml:space="preserve">and </w:t>
      </w:r>
      <w:r w:rsidR="00633E3B">
        <w:rPr>
          <w:rFonts w:ascii="Times New Roman" w:hAnsi="Times New Roman" w:cs="Times New Roman"/>
          <w:sz w:val="24"/>
          <w:szCs w:val="24"/>
        </w:rPr>
        <w:t>$7,236.00 in the 4</w:t>
      </w:r>
      <w:r w:rsidR="00633E3B" w:rsidRPr="00633E3B">
        <w:rPr>
          <w:rFonts w:ascii="Times New Roman" w:hAnsi="Times New Roman" w:cs="Times New Roman"/>
          <w:sz w:val="24"/>
          <w:szCs w:val="24"/>
          <w:vertAlign w:val="superscript"/>
        </w:rPr>
        <w:t>th</w:t>
      </w:r>
      <w:r w:rsidR="00633E3B">
        <w:rPr>
          <w:rFonts w:ascii="Times New Roman" w:hAnsi="Times New Roman" w:cs="Times New Roman"/>
          <w:sz w:val="24"/>
          <w:szCs w:val="24"/>
        </w:rPr>
        <w:t xml:space="preserve"> Qtr. respectively for legal fees that we anticipate reimbursement from Atlantic Wind. </w:t>
      </w:r>
      <w:r w:rsidR="004A70D3">
        <w:rPr>
          <w:rFonts w:ascii="Times New Roman" w:hAnsi="Times New Roman" w:cs="Times New Roman"/>
          <w:sz w:val="24"/>
          <w:szCs w:val="24"/>
        </w:rPr>
        <w:t xml:space="preserve">Funding is </w:t>
      </w:r>
      <w:r w:rsidR="008C2DDE">
        <w:rPr>
          <w:rFonts w:ascii="Times New Roman" w:hAnsi="Times New Roman" w:cs="Times New Roman"/>
          <w:sz w:val="24"/>
          <w:szCs w:val="24"/>
        </w:rPr>
        <w:t>97</w:t>
      </w:r>
      <w:r w:rsidR="004A70D3">
        <w:rPr>
          <w:rFonts w:ascii="Times New Roman" w:hAnsi="Times New Roman" w:cs="Times New Roman"/>
          <w:sz w:val="24"/>
          <w:szCs w:val="24"/>
        </w:rPr>
        <w:t>%.</w:t>
      </w:r>
      <w:r w:rsidR="00605439">
        <w:rPr>
          <w:rFonts w:ascii="Times New Roman" w:hAnsi="Times New Roman" w:cs="Times New Roman"/>
          <w:sz w:val="24"/>
          <w:szCs w:val="24"/>
        </w:rPr>
        <w:t xml:space="preserve"> </w:t>
      </w:r>
    </w:p>
    <w:p w14:paraId="0791C162" w14:textId="142993B2" w:rsidR="00633E3B" w:rsidRDefault="00633E3B">
      <w:pPr>
        <w:rPr>
          <w:rFonts w:ascii="Times New Roman" w:hAnsi="Times New Roman" w:cs="Times New Roman"/>
          <w:sz w:val="24"/>
          <w:szCs w:val="24"/>
        </w:rPr>
      </w:pPr>
      <w:r>
        <w:rPr>
          <w:rFonts w:ascii="Times New Roman" w:hAnsi="Times New Roman" w:cs="Times New Roman"/>
          <w:sz w:val="24"/>
          <w:szCs w:val="24"/>
        </w:rPr>
        <w:t xml:space="preserve">S. Repasch thanked the Board for their </w:t>
      </w:r>
      <w:r w:rsidR="008D5EF0">
        <w:rPr>
          <w:rFonts w:ascii="Times New Roman" w:hAnsi="Times New Roman" w:cs="Times New Roman"/>
          <w:sz w:val="24"/>
          <w:szCs w:val="24"/>
        </w:rPr>
        <w:t xml:space="preserve">re-appointment and </w:t>
      </w:r>
      <w:r>
        <w:rPr>
          <w:rFonts w:ascii="Times New Roman" w:hAnsi="Times New Roman" w:cs="Times New Roman"/>
          <w:sz w:val="24"/>
          <w:szCs w:val="24"/>
        </w:rPr>
        <w:t>continued confidence in him as Executive Director</w:t>
      </w:r>
      <w:r w:rsidR="008D5EF0">
        <w:rPr>
          <w:rFonts w:ascii="Times New Roman" w:hAnsi="Times New Roman" w:cs="Times New Roman"/>
          <w:sz w:val="24"/>
          <w:szCs w:val="24"/>
        </w:rPr>
        <w:t>.</w:t>
      </w:r>
    </w:p>
    <w:p w14:paraId="4812E5C4" w14:textId="18055C1C" w:rsidR="0057159A" w:rsidRDefault="0057159A">
      <w:pPr>
        <w:rPr>
          <w:rFonts w:ascii="Times New Roman" w:hAnsi="Times New Roman" w:cs="Times New Roman"/>
          <w:b/>
          <w:sz w:val="24"/>
          <w:szCs w:val="24"/>
          <w:u w:val="single"/>
        </w:rPr>
      </w:pPr>
      <w:r w:rsidRPr="0057159A">
        <w:rPr>
          <w:rFonts w:ascii="Times New Roman" w:hAnsi="Times New Roman" w:cs="Times New Roman"/>
          <w:b/>
          <w:sz w:val="24"/>
          <w:szCs w:val="24"/>
          <w:u w:val="single"/>
        </w:rPr>
        <w:t>TREASURER</w:t>
      </w:r>
    </w:p>
    <w:p w14:paraId="5D98455F" w14:textId="2D072282" w:rsidR="006D586B" w:rsidRPr="00EB15A7" w:rsidRDefault="006D586B">
      <w:pPr>
        <w:rPr>
          <w:rFonts w:ascii="Times New Roman" w:hAnsi="Times New Roman" w:cs="Times New Roman"/>
          <w:sz w:val="24"/>
          <w:szCs w:val="24"/>
        </w:rPr>
      </w:pPr>
      <w:r>
        <w:rPr>
          <w:rFonts w:ascii="Times New Roman" w:hAnsi="Times New Roman" w:cs="Times New Roman"/>
          <w:b/>
          <w:sz w:val="24"/>
          <w:szCs w:val="24"/>
          <w:u w:val="single"/>
        </w:rPr>
        <w:t>Financial Planning</w:t>
      </w:r>
      <w:r w:rsidRPr="00EB15A7">
        <w:rPr>
          <w:rFonts w:ascii="Times New Roman" w:hAnsi="Times New Roman" w:cs="Times New Roman"/>
          <w:sz w:val="24"/>
          <w:szCs w:val="24"/>
        </w:rPr>
        <w:t xml:space="preserve">.  </w:t>
      </w:r>
      <w:r w:rsidR="00EB15A7" w:rsidRPr="00EB15A7">
        <w:rPr>
          <w:rFonts w:ascii="Times New Roman" w:hAnsi="Times New Roman" w:cs="Times New Roman"/>
          <w:sz w:val="24"/>
          <w:szCs w:val="24"/>
        </w:rPr>
        <w:t>D. Domchek, V. Gower and</w:t>
      </w:r>
      <w:r w:rsidR="00EB15A7">
        <w:rPr>
          <w:rFonts w:ascii="Times New Roman" w:hAnsi="Times New Roman" w:cs="Times New Roman"/>
          <w:sz w:val="24"/>
          <w:szCs w:val="24"/>
        </w:rPr>
        <w:t xml:space="preserve"> S. Repasch </w:t>
      </w:r>
      <w:r w:rsidR="001B24CC">
        <w:rPr>
          <w:rFonts w:ascii="Times New Roman" w:hAnsi="Times New Roman" w:cs="Times New Roman"/>
          <w:sz w:val="24"/>
          <w:szCs w:val="24"/>
        </w:rPr>
        <w:t xml:space="preserve">will be </w:t>
      </w:r>
      <w:r w:rsidR="00EB15A7">
        <w:rPr>
          <w:rFonts w:ascii="Times New Roman" w:hAnsi="Times New Roman" w:cs="Times New Roman"/>
          <w:sz w:val="24"/>
          <w:szCs w:val="24"/>
        </w:rPr>
        <w:t>me</w:t>
      </w:r>
      <w:r w:rsidR="001B24CC">
        <w:rPr>
          <w:rFonts w:ascii="Times New Roman" w:hAnsi="Times New Roman" w:cs="Times New Roman"/>
          <w:sz w:val="24"/>
          <w:szCs w:val="24"/>
        </w:rPr>
        <w:t>e</w:t>
      </w:r>
      <w:r w:rsidR="00EB15A7">
        <w:rPr>
          <w:rFonts w:ascii="Times New Roman" w:hAnsi="Times New Roman" w:cs="Times New Roman"/>
          <w:sz w:val="24"/>
          <w:szCs w:val="24"/>
        </w:rPr>
        <w:t>t</w:t>
      </w:r>
      <w:r w:rsidR="001B24CC">
        <w:rPr>
          <w:rFonts w:ascii="Times New Roman" w:hAnsi="Times New Roman" w:cs="Times New Roman"/>
          <w:sz w:val="24"/>
          <w:szCs w:val="24"/>
        </w:rPr>
        <w:t>ing on Friday, January 11</w:t>
      </w:r>
      <w:r w:rsidR="001B24CC" w:rsidRPr="001B24CC">
        <w:rPr>
          <w:rFonts w:ascii="Times New Roman" w:hAnsi="Times New Roman" w:cs="Times New Roman"/>
          <w:sz w:val="24"/>
          <w:szCs w:val="24"/>
          <w:vertAlign w:val="superscript"/>
        </w:rPr>
        <w:t>th</w:t>
      </w:r>
      <w:r w:rsidR="001B24CC">
        <w:rPr>
          <w:rFonts w:ascii="Times New Roman" w:hAnsi="Times New Roman" w:cs="Times New Roman"/>
          <w:sz w:val="24"/>
          <w:szCs w:val="24"/>
        </w:rPr>
        <w:t xml:space="preserve"> </w:t>
      </w:r>
      <w:r w:rsidR="00EB15A7">
        <w:rPr>
          <w:rFonts w:ascii="Times New Roman" w:hAnsi="Times New Roman" w:cs="Times New Roman"/>
          <w:sz w:val="24"/>
          <w:szCs w:val="24"/>
        </w:rPr>
        <w:t>with E. Boscola</w:t>
      </w:r>
      <w:r w:rsidR="00250565">
        <w:rPr>
          <w:rFonts w:ascii="Times New Roman" w:hAnsi="Times New Roman" w:cs="Times New Roman"/>
          <w:sz w:val="24"/>
          <w:szCs w:val="24"/>
        </w:rPr>
        <w:t xml:space="preserve">, Ron Sidack </w:t>
      </w:r>
      <w:r w:rsidR="00497A9C">
        <w:rPr>
          <w:rFonts w:ascii="Times New Roman" w:hAnsi="Times New Roman" w:cs="Times New Roman"/>
          <w:sz w:val="24"/>
          <w:szCs w:val="24"/>
        </w:rPr>
        <w:t xml:space="preserve">and </w:t>
      </w:r>
      <w:r w:rsidR="00250565">
        <w:rPr>
          <w:rFonts w:ascii="Times New Roman" w:hAnsi="Times New Roman" w:cs="Times New Roman"/>
          <w:sz w:val="24"/>
          <w:szCs w:val="24"/>
        </w:rPr>
        <w:t xml:space="preserve">Scott Shearer, </w:t>
      </w:r>
      <w:r w:rsidR="00497A9C">
        <w:rPr>
          <w:rFonts w:ascii="Times New Roman" w:hAnsi="Times New Roman" w:cs="Times New Roman"/>
          <w:sz w:val="24"/>
          <w:szCs w:val="24"/>
        </w:rPr>
        <w:t>PFM</w:t>
      </w:r>
      <w:r w:rsidR="0033741D">
        <w:rPr>
          <w:rFonts w:ascii="Times New Roman" w:hAnsi="Times New Roman" w:cs="Times New Roman"/>
          <w:sz w:val="24"/>
          <w:szCs w:val="24"/>
        </w:rPr>
        <w:t xml:space="preserve"> </w:t>
      </w:r>
      <w:r w:rsidR="00EB15A7">
        <w:rPr>
          <w:rFonts w:ascii="Times New Roman" w:hAnsi="Times New Roman" w:cs="Times New Roman"/>
          <w:sz w:val="24"/>
          <w:szCs w:val="24"/>
        </w:rPr>
        <w:t>financial advisor</w:t>
      </w:r>
      <w:r w:rsidR="0033741D">
        <w:rPr>
          <w:rFonts w:ascii="Times New Roman" w:hAnsi="Times New Roman" w:cs="Times New Roman"/>
          <w:sz w:val="24"/>
          <w:szCs w:val="24"/>
        </w:rPr>
        <w:t>s</w:t>
      </w:r>
      <w:r w:rsidR="00EB15A7" w:rsidRPr="00EB15A7">
        <w:rPr>
          <w:rFonts w:ascii="Times New Roman" w:hAnsi="Times New Roman" w:cs="Times New Roman"/>
          <w:sz w:val="24"/>
          <w:szCs w:val="24"/>
        </w:rPr>
        <w:t xml:space="preserve"> for the City of Bethlehem</w:t>
      </w:r>
      <w:r w:rsidR="00250565">
        <w:rPr>
          <w:rFonts w:ascii="Times New Roman" w:hAnsi="Times New Roman" w:cs="Times New Roman"/>
          <w:sz w:val="24"/>
          <w:szCs w:val="24"/>
        </w:rPr>
        <w:t>,</w:t>
      </w:r>
      <w:r w:rsidR="00F3630F">
        <w:rPr>
          <w:rFonts w:ascii="Times New Roman" w:hAnsi="Times New Roman" w:cs="Times New Roman"/>
          <w:sz w:val="24"/>
          <w:szCs w:val="24"/>
        </w:rPr>
        <w:t xml:space="preserve"> to </w:t>
      </w:r>
      <w:r w:rsidR="001B24CC">
        <w:rPr>
          <w:rFonts w:ascii="Times New Roman" w:hAnsi="Times New Roman" w:cs="Times New Roman"/>
          <w:sz w:val="24"/>
          <w:szCs w:val="24"/>
        </w:rPr>
        <w:t>look at the next refinement of the financing pl</w:t>
      </w:r>
      <w:r w:rsidR="00701FD7">
        <w:rPr>
          <w:rFonts w:ascii="Times New Roman" w:hAnsi="Times New Roman" w:cs="Times New Roman"/>
          <w:sz w:val="24"/>
          <w:szCs w:val="24"/>
        </w:rPr>
        <w:t>an</w:t>
      </w:r>
      <w:r w:rsidR="001B24CC">
        <w:rPr>
          <w:rFonts w:ascii="Times New Roman" w:hAnsi="Times New Roman" w:cs="Times New Roman"/>
          <w:sz w:val="24"/>
          <w:szCs w:val="24"/>
        </w:rPr>
        <w:t xml:space="preserve"> that will support the capital improvement plan that E. Boscola developed.  In addition to that</w:t>
      </w:r>
      <w:r w:rsidR="00701FD7">
        <w:rPr>
          <w:rFonts w:ascii="Times New Roman" w:hAnsi="Times New Roman" w:cs="Times New Roman"/>
          <w:sz w:val="24"/>
          <w:szCs w:val="24"/>
        </w:rPr>
        <w:t>, we asked them to</w:t>
      </w:r>
      <w:r w:rsidR="001B24CC">
        <w:rPr>
          <w:rFonts w:ascii="Times New Roman" w:hAnsi="Times New Roman" w:cs="Times New Roman"/>
          <w:sz w:val="24"/>
          <w:szCs w:val="24"/>
        </w:rPr>
        <w:t xml:space="preserve"> development</w:t>
      </w:r>
      <w:r w:rsidR="00701FD7">
        <w:rPr>
          <w:rFonts w:ascii="Times New Roman" w:hAnsi="Times New Roman" w:cs="Times New Roman"/>
          <w:sz w:val="24"/>
          <w:szCs w:val="24"/>
        </w:rPr>
        <w:t xml:space="preserve"> an outline to support that plan.  D. Domchek anticipates having these documents to share and review with the board at the next board meeting. </w:t>
      </w:r>
    </w:p>
    <w:p w14:paraId="41CA2C5F" w14:textId="739CD6F3" w:rsidR="00E733A1" w:rsidRDefault="006D586B">
      <w:pPr>
        <w:rPr>
          <w:rFonts w:ascii="Times New Roman" w:hAnsi="Times New Roman" w:cs="Times New Roman"/>
          <w:sz w:val="24"/>
          <w:szCs w:val="24"/>
        </w:rPr>
      </w:pPr>
      <w:r>
        <w:rPr>
          <w:rFonts w:ascii="Times New Roman" w:hAnsi="Times New Roman" w:cs="Times New Roman"/>
          <w:b/>
          <w:sz w:val="24"/>
          <w:szCs w:val="24"/>
          <w:u w:val="single"/>
        </w:rPr>
        <w:t>Investment Summary</w:t>
      </w:r>
      <w:r w:rsidRPr="006D586B">
        <w:rPr>
          <w:rFonts w:ascii="Times New Roman" w:hAnsi="Times New Roman" w:cs="Times New Roman"/>
          <w:b/>
          <w:sz w:val="24"/>
          <w:szCs w:val="24"/>
          <w:u w:val="single"/>
        </w:rPr>
        <w:t>.</w:t>
      </w:r>
      <w:r w:rsidRPr="006D586B">
        <w:rPr>
          <w:rFonts w:ascii="Times New Roman" w:hAnsi="Times New Roman" w:cs="Times New Roman"/>
          <w:sz w:val="24"/>
          <w:szCs w:val="24"/>
        </w:rPr>
        <w:t xml:space="preserve">  </w:t>
      </w:r>
      <w:r w:rsidR="00E81C7F">
        <w:rPr>
          <w:rFonts w:ascii="Times New Roman" w:hAnsi="Times New Roman" w:cs="Times New Roman"/>
          <w:sz w:val="24"/>
          <w:szCs w:val="24"/>
        </w:rPr>
        <w:t xml:space="preserve">D. Domchek reported that </w:t>
      </w:r>
      <w:r w:rsidR="00701FD7">
        <w:rPr>
          <w:rFonts w:ascii="Times New Roman" w:hAnsi="Times New Roman" w:cs="Times New Roman"/>
          <w:sz w:val="24"/>
          <w:szCs w:val="24"/>
        </w:rPr>
        <w:t xml:space="preserve">there were no changes to the investment summary from last month.  In February, four CD’s will be maturing but not until after the next board meeting so will report on them in March. </w:t>
      </w:r>
    </w:p>
    <w:p w14:paraId="03D1C87D" w14:textId="57601D4D" w:rsidR="00F070FE" w:rsidRDefault="00F070FE">
      <w:pPr>
        <w:rPr>
          <w:rFonts w:ascii="Times New Roman" w:hAnsi="Times New Roman" w:cs="Times New Roman"/>
          <w:sz w:val="24"/>
          <w:szCs w:val="24"/>
        </w:rPr>
      </w:pPr>
      <w:r w:rsidRPr="00F070FE">
        <w:rPr>
          <w:rFonts w:ascii="Times New Roman" w:hAnsi="Times New Roman" w:cs="Times New Roman"/>
          <w:b/>
          <w:sz w:val="24"/>
          <w:szCs w:val="24"/>
          <w:u w:val="single"/>
        </w:rPr>
        <w:t>Controller.</w:t>
      </w:r>
      <w:r>
        <w:rPr>
          <w:rFonts w:ascii="Times New Roman" w:hAnsi="Times New Roman" w:cs="Times New Roman"/>
          <w:sz w:val="24"/>
          <w:szCs w:val="24"/>
        </w:rPr>
        <w:t xml:space="preserve">  J. Filipos’s report for the month of </w:t>
      </w:r>
      <w:r w:rsidR="00701FD7">
        <w:rPr>
          <w:rFonts w:ascii="Times New Roman" w:hAnsi="Times New Roman" w:cs="Times New Roman"/>
          <w:sz w:val="24"/>
          <w:szCs w:val="24"/>
        </w:rPr>
        <w:t xml:space="preserve">December </w:t>
      </w:r>
      <w:r>
        <w:rPr>
          <w:rFonts w:ascii="Times New Roman" w:hAnsi="Times New Roman" w:cs="Times New Roman"/>
          <w:sz w:val="24"/>
          <w:szCs w:val="24"/>
        </w:rPr>
        <w:t>2018</w:t>
      </w:r>
      <w:r w:rsidR="00F36A6C">
        <w:rPr>
          <w:rFonts w:ascii="Times New Roman" w:hAnsi="Times New Roman" w:cs="Times New Roman"/>
          <w:sz w:val="24"/>
          <w:szCs w:val="24"/>
        </w:rPr>
        <w:t xml:space="preserve"> was circulated and filed</w:t>
      </w:r>
      <w:r w:rsidR="00701FD7">
        <w:rPr>
          <w:rFonts w:ascii="Times New Roman" w:hAnsi="Times New Roman" w:cs="Times New Roman"/>
          <w:sz w:val="24"/>
          <w:szCs w:val="24"/>
        </w:rPr>
        <w:t xml:space="preserve"> and just wanted to note that the </w:t>
      </w:r>
      <w:r w:rsidR="0089643C">
        <w:rPr>
          <w:rFonts w:ascii="Times New Roman" w:hAnsi="Times New Roman" w:cs="Times New Roman"/>
          <w:sz w:val="24"/>
          <w:szCs w:val="24"/>
        </w:rPr>
        <w:t>r</w:t>
      </w:r>
      <w:r w:rsidR="00701FD7">
        <w:rPr>
          <w:rFonts w:ascii="Times New Roman" w:hAnsi="Times New Roman" w:cs="Times New Roman"/>
          <w:sz w:val="24"/>
          <w:szCs w:val="24"/>
        </w:rPr>
        <w:t xml:space="preserve">evenue went up substantially due to the Carbon Credit received </w:t>
      </w:r>
      <w:r w:rsidR="0089643C">
        <w:rPr>
          <w:rFonts w:ascii="Times New Roman" w:hAnsi="Times New Roman" w:cs="Times New Roman"/>
          <w:sz w:val="24"/>
          <w:szCs w:val="24"/>
        </w:rPr>
        <w:t xml:space="preserve">of $261,700.00 </w:t>
      </w:r>
      <w:r w:rsidR="00701FD7">
        <w:rPr>
          <w:rFonts w:ascii="Times New Roman" w:hAnsi="Times New Roman" w:cs="Times New Roman"/>
          <w:sz w:val="24"/>
          <w:szCs w:val="24"/>
        </w:rPr>
        <w:t xml:space="preserve">and </w:t>
      </w:r>
      <w:r w:rsidR="0089643C">
        <w:rPr>
          <w:rFonts w:ascii="Times New Roman" w:hAnsi="Times New Roman" w:cs="Times New Roman"/>
          <w:sz w:val="24"/>
          <w:szCs w:val="24"/>
        </w:rPr>
        <w:t xml:space="preserve">$75,000.00 received from the City of Bethlehem for the fourth quarter.  </w:t>
      </w:r>
    </w:p>
    <w:p w14:paraId="1D50EE63" w14:textId="642ABBE3" w:rsidR="0089643C" w:rsidRDefault="0089643C">
      <w:pPr>
        <w:rPr>
          <w:rFonts w:ascii="Times New Roman" w:hAnsi="Times New Roman" w:cs="Times New Roman"/>
          <w:sz w:val="24"/>
          <w:szCs w:val="24"/>
        </w:rPr>
      </w:pPr>
      <w:r>
        <w:rPr>
          <w:rFonts w:ascii="Times New Roman" w:hAnsi="Times New Roman" w:cs="Times New Roman"/>
          <w:sz w:val="24"/>
          <w:szCs w:val="24"/>
        </w:rPr>
        <w:t>J. Filipos thanked the Board for their re-appointment of himself and his firm.</w:t>
      </w:r>
    </w:p>
    <w:p w14:paraId="30CF4AE6" w14:textId="7D1ED647" w:rsidR="000F456B" w:rsidRDefault="002F50F2">
      <w:pPr>
        <w:rPr>
          <w:rFonts w:ascii="Times New Roman" w:hAnsi="Times New Roman" w:cs="Times New Roman"/>
          <w:sz w:val="24"/>
          <w:szCs w:val="24"/>
        </w:rPr>
      </w:pPr>
      <w:r>
        <w:rPr>
          <w:rFonts w:ascii="Times New Roman" w:hAnsi="Times New Roman" w:cs="Times New Roman"/>
          <w:b/>
          <w:sz w:val="24"/>
          <w:szCs w:val="24"/>
          <w:u w:val="single"/>
        </w:rPr>
        <w:t>Resolution 42</w:t>
      </w:r>
      <w:r w:rsidR="0089643C">
        <w:rPr>
          <w:rFonts w:ascii="Times New Roman" w:hAnsi="Times New Roman" w:cs="Times New Roman"/>
          <w:b/>
          <w:sz w:val="24"/>
          <w:szCs w:val="24"/>
          <w:u w:val="single"/>
        </w:rPr>
        <w:t>8</w:t>
      </w:r>
      <w:r w:rsidR="00CB59DA" w:rsidRPr="00CB59DA">
        <w:rPr>
          <w:rFonts w:ascii="Times New Roman" w:hAnsi="Times New Roman" w:cs="Times New Roman"/>
          <w:b/>
          <w:sz w:val="24"/>
          <w:szCs w:val="24"/>
          <w:u w:val="single"/>
        </w:rPr>
        <w:t xml:space="preserve"> – Approval of Expenses.</w:t>
      </w:r>
      <w:r w:rsidR="00CB59DA">
        <w:rPr>
          <w:rFonts w:ascii="Times New Roman" w:hAnsi="Times New Roman" w:cs="Times New Roman"/>
          <w:sz w:val="24"/>
          <w:szCs w:val="24"/>
        </w:rPr>
        <w:t xml:space="preserve">  S.</w:t>
      </w:r>
      <w:r>
        <w:rPr>
          <w:rFonts w:ascii="Times New Roman" w:hAnsi="Times New Roman" w:cs="Times New Roman"/>
          <w:sz w:val="24"/>
          <w:szCs w:val="24"/>
        </w:rPr>
        <w:t xml:space="preserve"> Zondag presented Resolution 42</w:t>
      </w:r>
      <w:r w:rsidR="0089643C">
        <w:rPr>
          <w:rFonts w:ascii="Times New Roman" w:hAnsi="Times New Roman" w:cs="Times New Roman"/>
          <w:sz w:val="24"/>
          <w:szCs w:val="24"/>
        </w:rPr>
        <w:t>8</w:t>
      </w:r>
      <w:r w:rsidR="00CB59DA">
        <w:rPr>
          <w:rFonts w:ascii="Times New Roman" w:hAnsi="Times New Roman" w:cs="Times New Roman"/>
          <w:sz w:val="24"/>
          <w:szCs w:val="24"/>
        </w:rPr>
        <w:t xml:space="preserve"> to the Board for the payment of expenses and transfers from the Gen</w:t>
      </w:r>
      <w:r w:rsidR="000F456B">
        <w:rPr>
          <w:rFonts w:ascii="Times New Roman" w:hAnsi="Times New Roman" w:cs="Times New Roman"/>
          <w:sz w:val="24"/>
          <w:szCs w:val="24"/>
        </w:rPr>
        <w:t>era</w:t>
      </w:r>
      <w:r w:rsidR="00CB59DA">
        <w:rPr>
          <w:rFonts w:ascii="Times New Roman" w:hAnsi="Times New Roman" w:cs="Times New Roman"/>
          <w:sz w:val="24"/>
          <w:szCs w:val="24"/>
        </w:rPr>
        <w:t>l and Reserve accounts</w:t>
      </w:r>
      <w:r w:rsidR="000F456B">
        <w:rPr>
          <w:rFonts w:ascii="Times New Roman" w:hAnsi="Times New Roman" w:cs="Times New Roman"/>
          <w:sz w:val="24"/>
          <w:szCs w:val="24"/>
        </w:rPr>
        <w:t xml:space="preserve"> totaling $</w:t>
      </w:r>
      <w:r w:rsidR="0089643C">
        <w:rPr>
          <w:rFonts w:ascii="Times New Roman" w:hAnsi="Times New Roman" w:cs="Times New Roman"/>
          <w:sz w:val="24"/>
          <w:szCs w:val="24"/>
        </w:rPr>
        <w:t>2</w:t>
      </w:r>
      <w:r>
        <w:rPr>
          <w:rFonts w:ascii="Times New Roman" w:hAnsi="Times New Roman" w:cs="Times New Roman"/>
          <w:sz w:val="24"/>
          <w:szCs w:val="24"/>
        </w:rPr>
        <w:t>5,</w:t>
      </w:r>
      <w:r w:rsidR="0089643C">
        <w:rPr>
          <w:rFonts w:ascii="Times New Roman" w:hAnsi="Times New Roman" w:cs="Times New Roman"/>
          <w:sz w:val="24"/>
          <w:szCs w:val="24"/>
        </w:rPr>
        <w:t>355.53</w:t>
      </w:r>
      <w:r w:rsidR="00CB59DA">
        <w:rPr>
          <w:rFonts w:ascii="Times New Roman" w:hAnsi="Times New Roman" w:cs="Times New Roman"/>
          <w:sz w:val="24"/>
          <w:szCs w:val="24"/>
        </w:rPr>
        <w:t xml:space="preserve">. </w:t>
      </w:r>
    </w:p>
    <w:p w14:paraId="14B23387" w14:textId="1E5D9A56" w:rsidR="00CB59DA" w:rsidRDefault="002F50F2">
      <w:pPr>
        <w:rPr>
          <w:rFonts w:ascii="Times New Roman" w:hAnsi="Times New Roman" w:cs="Times New Roman"/>
          <w:sz w:val="24"/>
          <w:szCs w:val="24"/>
        </w:rPr>
      </w:pPr>
      <w:r>
        <w:rPr>
          <w:rFonts w:ascii="Times New Roman" w:hAnsi="Times New Roman" w:cs="Times New Roman"/>
          <w:sz w:val="24"/>
          <w:szCs w:val="24"/>
        </w:rPr>
        <w:t xml:space="preserve">V. Gower </w:t>
      </w:r>
      <w:r w:rsidR="000F456B">
        <w:rPr>
          <w:rFonts w:ascii="Times New Roman" w:hAnsi="Times New Roman" w:cs="Times New Roman"/>
          <w:sz w:val="24"/>
          <w:szCs w:val="24"/>
        </w:rPr>
        <w:t>moved and T. Donchez seconded to approve Resolution 42</w:t>
      </w:r>
      <w:r w:rsidR="0089643C">
        <w:rPr>
          <w:rFonts w:ascii="Times New Roman" w:hAnsi="Times New Roman" w:cs="Times New Roman"/>
          <w:sz w:val="24"/>
          <w:szCs w:val="24"/>
        </w:rPr>
        <w:t>8</w:t>
      </w:r>
      <w:r w:rsidR="000F456B">
        <w:rPr>
          <w:rFonts w:ascii="Times New Roman" w:hAnsi="Times New Roman" w:cs="Times New Roman"/>
          <w:sz w:val="24"/>
          <w:szCs w:val="24"/>
        </w:rPr>
        <w:t xml:space="preserve"> as presented.  </w:t>
      </w:r>
      <w:r w:rsidR="00CB59DA">
        <w:rPr>
          <w:rFonts w:ascii="Times New Roman" w:hAnsi="Times New Roman" w:cs="Times New Roman"/>
          <w:sz w:val="24"/>
          <w:szCs w:val="24"/>
        </w:rPr>
        <w:t xml:space="preserve"> Motion passed unanimously </w:t>
      </w:r>
      <w:r>
        <w:rPr>
          <w:rFonts w:ascii="Times New Roman" w:hAnsi="Times New Roman" w:cs="Times New Roman"/>
          <w:sz w:val="24"/>
          <w:szCs w:val="24"/>
        </w:rPr>
        <w:t>5</w:t>
      </w:r>
      <w:r w:rsidR="00CB59DA">
        <w:rPr>
          <w:rFonts w:ascii="Times New Roman" w:hAnsi="Times New Roman" w:cs="Times New Roman"/>
          <w:sz w:val="24"/>
          <w:szCs w:val="24"/>
        </w:rPr>
        <w:t>-0.</w:t>
      </w:r>
    </w:p>
    <w:p w14:paraId="26DE2CB1" w14:textId="34654523" w:rsidR="00345269" w:rsidRDefault="00345269">
      <w:pPr>
        <w:rPr>
          <w:rFonts w:ascii="Times New Roman" w:hAnsi="Times New Roman" w:cs="Times New Roman"/>
          <w:b/>
          <w:sz w:val="24"/>
          <w:szCs w:val="24"/>
          <w:u w:val="single"/>
        </w:rPr>
      </w:pPr>
      <w:r w:rsidRPr="00345269">
        <w:rPr>
          <w:rFonts w:ascii="Times New Roman" w:hAnsi="Times New Roman" w:cs="Times New Roman"/>
          <w:b/>
          <w:sz w:val="24"/>
          <w:szCs w:val="24"/>
          <w:u w:val="single"/>
        </w:rPr>
        <w:t>SOLICITOR</w:t>
      </w:r>
    </w:p>
    <w:p w14:paraId="2C1A2A74" w14:textId="2BDEFF43" w:rsidR="00345269" w:rsidRDefault="00345269">
      <w:pPr>
        <w:rPr>
          <w:rFonts w:ascii="Times New Roman" w:hAnsi="Times New Roman" w:cs="Times New Roman"/>
          <w:sz w:val="24"/>
          <w:szCs w:val="24"/>
        </w:rPr>
      </w:pPr>
      <w:r w:rsidRPr="00345269">
        <w:rPr>
          <w:rFonts w:ascii="Times New Roman" w:hAnsi="Times New Roman" w:cs="Times New Roman"/>
          <w:sz w:val="24"/>
          <w:szCs w:val="24"/>
        </w:rPr>
        <w:t xml:space="preserve">J. Broughal </w:t>
      </w:r>
      <w:r w:rsidR="0089643C">
        <w:rPr>
          <w:rFonts w:ascii="Times New Roman" w:hAnsi="Times New Roman" w:cs="Times New Roman"/>
          <w:sz w:val="24"/>
          <w:szCs w:val="24"/>
        </w:rPr>
        <w:t>thanked the Board for their re-appointment of himself and his firm.</w:t>
      </w:r>
      <w:r w:rsidR="00D476FF">
        <w:rPr>
          <w:rFonts w:ascii="Times New Roman" w:hAnsi="Times New Roman" w:cs="Times New Roman"/>
          <w:sz w:val="24"/>
          <w:szCs w:val="24"/>
        </w:rPr>
        <w:t xml:space="preserve"> </w:t>
      </w:r>
    </w:p>
    <w:p w14:paraId="4CAB01CA" w14:textId="77777777" w:rsidR="004E4308" w:rsidRDefault="004E4308">
      <w:pPr>
        <w:rPr>
          <w:rFonts w:ascii="Times New Roman" w:hAnsi="Times New Roman" w:cs="Times New Roman"/>
          <w:b/>
          <w:sz w:val="24"/>
          <w:szCs w:val="24"/>
          <w:u w:val="single"/>
        </w:rPr>
      </w:pPr>
    </w:p>
    <w:p w14:paraId="57707FE4" w14:textId="77777777" w:rsidR="004E4308" w:rsidRDefault="004E4308">
      <w:pPr>
        <w:rPr>
          <w:rFonts w:ascii="Times New Roman" w:hAnsi="Times New Roman" w:cs="Times New Roman"/>
          <w:b/>
          <w:sz w:val="24"/>
          <w:szCs w:val="24"/>
          <w:u w:val="single"/>
        </w:rPr>
      </w:pPr>
    </w:p>
    <w:p w14:paraId="1CDA50A4" w14:textId="7929C2A8" w:rsidR="00345269" w:rsidRDefault="00345269">
      <w:pPr>
        <w:rPr>
          <w:rFonts w:ascii="Times New Roman" w:hAnsi="Times New Roman" w:cs="Times New Roman"/>
          <w:b/>
          <w:sz w:val="24"/>
          <w:szCs w:val="24"/>
          <w:u w:val="single"/>
        </w:rPr>
      </w:pPr>
      <w:r w:rsidRPr="00345269">
        <w:rPr>
          <w:rFonts w:ascii="Times New Roman" w:hAnsi="Times New Roman" w:cs="Times New Roman"/>
          <w:b/>
          <w:sz w:val="24"/>
          <w:szCs w:val="24"/>
          <w:u w:val="single"/>
        </w:rPr>
        <w:t>CONSULTING ENGINEER</w:t>
      </w:r>
    </w:p>
    <w:p w14:paraId="521DA0DD" w14:textId="7C42C9D4" w:rsidR="00345269" w:rsidRDefault="00345269">
      <w:pPr>
        <w:rPr>
          <w:rFonts w:ascii="Times New Roman" w:hAnsi="Times New Roman" w:cs="Times New Roman"/>
          <w:sz w:val="24"/>
          <w:szCs w:val="24"/>
        </w:rPr>
      </w:pPr>
      <w:r w:rsidRPr="00345269">
        <w:rPr>
          <w:rFonts w:ascii="Times New Roman" w:hAnsi="Times New Roman" w:cs="Times New Roman"/>
          <w:sz w:val="24"/>
          <w:szCs w:val="24"/>
        </w:rPr>
        <w:t>R. Madison</w:t>
      </w:r>
      <w:r w:rsidR="0089643C">
        <w:rPr>
          <w:rFonts w:ascii="Times New Roman" w:hAnsi="Times New Roman" w:cs="Times New Roman"/>
          <w:sz w:val="24"/>
          <w:szCs w:val="24"/>
        </w:rPr>
        <w:t xml:space="preserve"> </w:t>
      </w:r>
      <w:r w:rsidR="00353653">
        <w:rPr>
          <w:rFonts w:ascii="Times New Roman" w:hAnsi="Times New Roman" w:cs="Times New Roman"/>
          <w:sz w:val="24"/>
          <w:szCs w:val="24"/>
        </w:rPr>
        <w:t>reported that the annual inspection tour is tentatively scheduled for Wednesday, January 16</w:t>
      </w:r>
      <w:r w:rsidR="00353653" w:rsidRPr="00353653">
        <w:rPr>
          <w:rFonts w:ascii="Times New Roman" w:hAnsi="Times New Roman" w:cs="Times New Roman"/>
          <w:sz w:val="24"/>
          <w:szCs w:val="24"/>
          <w:vertAlign w:val="superscript"/>
        </w:rPr>
        <w:t>th</w:t>
      </w:r>
      <w:r w:rsidRPr="00345269">
        <w:rPr>
          <w:rFonts w:ascii="Times New Roman" w:hAnsi="Times New Roman" w:cs="Times New Roman"/>
          <w:sz w:val="24"/>
          <w:szCs w:val="24"/>
        </w:rPr>
        <w:t>.</w:t>
      </w:r>
      <w:r w:rsidR="00353653">
        <w:rPr>
          <w:rFonts w:ascii="Times New Roman" w:hAnsi="Times New Roman" w:cs="Times New Roman"/>
          <w:sz w:val="24"/>
          <w:szCs w:val="24"/>
        </w:rPr>
        <w:t xml:space="preserve">  He also would like to thank the Board for their re-appointment of himself and his firm.</w:t>
      </w:r>
    </w:p>
    <w:p w14:paraId="07FCBE06" w14:textId="06129252" w:rsidR="00345269" w:rsidRDefault="00345269">
      <w:pPr>
        <w:rPr>
          <w:rFonts w:ascii="Times New Roman" w:hAnsi="Times New Roman" w:cs="Times New Roman"/>
          <w:b/>
          <w:sz w:val="24"/>
          <w:szCs w:val="24"/>
          <w:u w:val="single"/>
        </w:rPr>
      </w:pPr>
      <w:r w:rsidRPr="00345269">
        <w:rPr>
          <w:rFonts w:ascii="Times New Roman" w:hAnsi="Times New Roman" w:cs="Times New Roman"/>
          <w:b/>
          <w:sz w:val="24"/>
          <w:szCs w:val="24"/>
          <w:u w:val="single"/>
        </w:rPr>
        <w:t>SPECIAL POLICE</w:t>
      </w:r>
    </w:p>
    <w:p w14:paraId="4F47CDBE" w14:textId="24B432EB" w:rsidR="0075186D" w:rsidRDefault="00345269">
      <w:pPr>
        <w:rPr>
          <w:rFonts w:ascii="Times New Roman" w:hAnsi="Times New Roman" w:cs="Times New Roman"/>
          <w:sz w:val="24"/>
          <w:szCs w:val="24"/>
        </w:rPr>
      </w:pPr>
      <w:r w:rsidRPr="00345269">
        <w:rPr>
          <w:rFonts w:ascii="Times New Roman" w:hAnsi="Times New Roman" w:cs="Times New Roman"/>
          <w:sz w:val="24"/>
          <w:szCs w:val="24"/>
        </w:rPr>
        <w:t xml:space="preserve">Officer S. Mertz’s report for the month of </w:t>
      </w:r>
      <w:r w:rsidR="00353653">
        <w:rPr>
          <w:rFonts w:ascii="Times New Roman" w:hAnsi="Times New Roman" w:cs="Times New Roman"/>
          <w:sz w:val="24"/>
          <w:szCs w:val="24"/>
        </w:rPr>
        <w:t>January</w:t>
      </w:r>
      <w:r w:rsidRPr="00345269">
        <w:rPr>
          <w:rFonts w:ascii="Times New Roman" w:hAnsi="Times New Roman" w:cs="Times New Roman"/>
          <w:sz w:val="24"/>
          <w:szCs w:val="24"/>
        </w:rPr>
        <w:t xml:space="preserve"> was circulated and filed.</w:t>
      </w:r>
      <w:r>
        <w:rPr>
          <w:rFonts w:ascii="Times New Roman" w:hAnsi="Times New Roman" w:cs="Times New Roman"/>
          <w:sz w:val="24"/>
          <w:szCs w:val="24"/>
        </w:rPr>
        <w:t xml:space="preserve">  </w:t>
      </w:r>
      <w:r w:rsidR="00F31D88">
        <w:rPr>
          <w:rFonts w:ascii="Times New Roman" w:hAnsi="Times New Roman" w:cs="Times New Roman"/>
          <w:sz w:val="24"/>
          <w:szCs w:val="24"/>
        </w:rPr>
        <w:t>He wanted to thank the Board for their re-appointment of him.</w:t>
      </w:r>
    </w:p>
    <w:p w14:paraId="44374939" w14:textId="1D310044" w:rsidR="00F31D88" w:rsidRDefault="00F31D88">
      <w:pPr>
        <w:rPr>
          <w:rFonts w:ascii="Times New Roman" w:hAnsi="Times New Roman" w:cs="Times New Roman"/>
          <w:sz w:val="24"/>
          <w:szCs w:val="24"/>
        </w:rPr>
      </w:pPr>
      <w:r>
        <w:rPr>
          <w:rFonts w:ascii="Times New Roman" w:hAnsi="Times New Roman" w:cs="Times New Roman"/>
          <w:sz w:val="24"/>
          <w:szCs w:val="24"/>
        </w:rPr>
        <w:t xml:space="preserve">The fire tower has had a lot of trespassing activity since the start of deer hunting season.  Several vehicles and groups of people have been observed by camera but not clear enough to make a positive identification.   A new camera is being purchased that will send “real time” alerts to a cell phone in hope of catching them in the tower.  Concern that the fire tower still has electricity and recent increased trespassing activity, it was agreed upon to obtain proposals for demolishing the tower immediately so that if the sale of the tower does not take place in the next few months, the board will be ready to discuss the dis-mantling of the tower.   </w:t>
      </w:r>
    </w:p>
    <w:p w14:paraId="75C9679E" w14:textId="77777777" w:rsidR="00732699" w:rsidRDefault="00124A9D">
      <w:pPr>
        <w:rPr>
          <w:rFonts w:ascii="Times New Roman" w:hAnsi="Times New Roman" w:cs="Times New Roman"/>
          <w:sz w:val="24"/>
          <w:szCs w:val="24"/>
        </w:rPr>
      </w:pPr>
      <w:r>
        <w:rPr>
          <w:rFonts w:ascii="Times New Roman" w:hAnsi="Times New Roman" w:cs="Times New Roman"/>
          <w:sz w:val="24"/>
          <w:szCs w:val="24"/>
        </w:rPr>
        <w:t>S.</w:t>
      </w:r>
      <w:r w:rsidR="00052F45">
        <w:rPr>
          <w:rFonts w:ascii="Times New Roman" w:hAnsi="Times New Roman" w:cs="Times New Roman"/>
          <w:sz w:val="24"/>
          <w:szCs w:val="24"/>
        </w:rPr>
        <w:t xml:space="preserve"> Mertz reported that on patrol it was discovered that one property has placed a shed on Authority land and D. Meixe</w:t>
      </w:r>
      <w:r w:rsidR="002002E6">
        <w:rPr>
          <w:rFonts w:ascii="Times New Roman" w:hAnsi="Times New Roman" w:cs="Times New Roman"/>
          <w:sz w:val="24"/>
          <w:szCs w:val="24"/>
        </w:rPr>
        <w:t xml:space="preserve">ll thinks it has been there for some time, possibly eight years, and two other </w:t>
      </w:r>
      <w:r w:rsidR="00052F45">
        <w:rPr>
          <w:rFonts w:ascii="Times New Roman" w:hAnsi="Times New Roman" w:cs="Times New Roman"/>
          <w:sz w:val="24"/>
          <w:szCs w:val="24"/>
        </w:rPr>
        <w:t xml:space="preserve">properties that border the Authorities lines have possibility placed sheds, fencing and other structures onto Authority property. </w:t>
      </w:r>
      <w:r w:rsidR="002002E6">
        <w:rPr>
          <w:rFonts w:ascii="Times New Roman" w:hAnsi="Times New Roman" w:cs="Times New Roman"/>
          <w:sz w:val="24"/>
          <w:szCs w:val="24"/>
        </w:rPr>
        <w:t xml:space="preserve"> </w:t>
      </w:r>
    </w:p>
    <w:p w14:paraId="118418BA" w14:textId="69AA7582" w:rsidR="00345269" w:rsidRDefault="00732699">
      <w:pPr>
        <w:rPr>
          <w:rFonts w:ascii="Times New Roman" w:hAnsi="Times New Roman" w:cs="Times New Roman"/>
          <w:sz w:val="24"/>
          <w:szCs w:val="24"/>
        </w:rPr>
      </w:pPr>
      <w:r>
        <w:rPr>
          <w:rFonts w:ascii="Times New Roman" w:hAnsi="Times New Roman" w:cs="Times New Roman"/>
          <w:sz w:val="24"/>
          <w:szCs w:val="24"/>
        </w:rPr>
        <w:t xml:space="preserve">S. Zondag suggested that J. Tallarico and T. Donchez work with S. Repasch and S. Mertz to first establish how “permanent” these structures are and then a strategy of handling these issues can be discussed.  </w:t>
      </w:r>
      <w:r w:rsidR="00052F45">
        <w:rPr>
          <w:rFonts w:ascii="Times New Roman" w:hAnsi="Times New Roman" w:cs="Times New Roman"/>
          <w:sz w:val="24"/>
          <w:szCs w:val="24"/>
        </w:rPr>
        <w:t xml:space="preserve"> </w:t>
      </w:r>
      <w:r>
        <w:rPr>
          <w:rFonts w:ascii="Times New Roman" w:hAnsi="Times New Roman" w:cs="Times New Roman"/>
          <w:sz w:val="24"/>
          <w:szCs w:val="24"/>
        </w:rPr>
        <w:t>Another item is w</w:t>
      </w:r>
      <w:r w:rsidR="006F22A0">
        <w:rPr>
          <w:rFonts w:ascii="Times New Roman" w:hAnsi="Times New Roman" w:cs="Times New Roman"/>
          <w:sz w:val="24"/>
          <w:szCs w:val="24"/>
        </w:rPr>
        <w:t>h</w:t>
      </w:r>
      <w:r>
        <w:rPr>
          <w:rFonts w:ascii="Times New Roman" w:hAnsi="Times New Roman" w:cs="Times New Roman"/>
          <w:sz w:val="24"/>
          <w:szCs w:val="24"/>
        </w:rPr>
        <w:t xml:space="preserve">ether the </w:t>
      </w:r>
      <w:r w:rsidR="0084395E">
        <w:rPr>
          <w:rFonts w:ascii="Times New Roman" w:hAnsi="Times New Roman" w:cs="Times New Roman"/>
          <w:sz w:val="24"/>
          <w:szCs w:val="24"/>
        </w:rPr>
        <w:t>boundary</w:t>
      </w:r>
      <w:r>
        <w:rPr>
          <w:rFonts w:ascii="Times New Roman" w:hAnsi="Times New Roman" w:cs="Times New Roman"/>
          <w:sz w:val="24"/>
          <w:szCs w:val="24"/>
        </w:rPr>
        <w:t xml:space="preserve"> lines need to be marked more clearly.</w:t>
      </w:r>
    </w:p>
    <w:p w14:paraId="4B03FA77" w14:textId="5CF4D753" w:rsidR="00183F91" w:rsidRDefault="00183F91">
      <w:pPr>
        <w:rPr>
          <w:rFonts w:ascii="Times New Roman" w:hAnsi="Times New Roman" w:cs="Times New Roman"/>
          <w:b/>
          <w:sz w:val="24"/>
          <w:szCs w:val="24"/>
          <w:u w:val="single"/>
        </w:rPr>
      </w:pPr>
      <w:r w:rsidRPr="00183F91">
        <w:rPr>
          <w:rFonts w:ascii="Times New Roman" w:hAnsi="Times New Roman" w:cs="Times New Roman"/>
          <w:b/>
          <w:sz w:val="24"/>
          <w:szCs w:val="24"/>
          <w:u w:val="single"/>
        </w:rPr>
        <w:t>WATER REPORT</w:t>
      </w:r>
    </w:p>
    <w:p w14:paraId="37F572C7" w14:textId="637DE532" w:rsidR="00183F91" w:rsidRDefault="00183F91">
      <w:pPr>
        <w:rPr>
          <w:rFonts w:ascii="Times New Roman" w:hAnsi="Times New Roman" w:cs="Times New Roman"/>
          <w:sz w:val="24"/>
          <w:szCs w:val="24"/>
        </w:rPr>
      </w:pPr>
      <w:r w:rsidRPr="00183F91">
        <w:rPr>
          <w:rFonts w:ascii="Times New Roman" w:hAnsi="Times New Roman" w:cs="Times New Roman"/>
          <w:sz w:val="24"/>
          <w:szCs w:val="24"/>
        </w:rPr>
        <w:t xml:space="preserve">The </w:t>
      </w:r>
      <w:r>
        <w:rPr>
          <w:rFonts w:ascii="Times New Roman" w:hAnsi="Times New Roman" w:cs="Times New Roman"/>
          <w:sz w:val="24"/>
          <w:szCs w:val="24"/>
        </w:rPr>
        <w:t>W</w:t>
      </w:r>
      <w:r w:rsidRPr="00183F91">
        <w:rPr>
          <w:rFonts w:ascii="Times New Roman" w:hAnsi="Times New Roman" w:cs="Times New Roman"/>
          <w:sz w:val="24"/>
          <w:szCs w:val="24"/>
        </w:rPr>
        <w:t xml:space="preserve">ater Report for the month of </w:t>
      </w:r>
      <w:r w:rsidR="00732699">
        <w:rPr>
          <w:rFonts w:ascii="Times New Roman" w:hAnsi="Times New Roman" w:cs="Times New Roman"/>
          <w:sz w:val="24"/>
          <w:szCs w:val="24"/>
        </w:rPr>
        <w:t>December</w:t>
      </w:r>
      <w:r w:rsidR="006F22A0">
        <w:rPr>
          <w:rFonts w:ascii="Times New Roman" w:hAnsi="Times New Roman" w:cs="Times New Roman"/>
          <w:sz w:val="24"/>
          <w:szCs w:val="24"/>
        </w:rPr>
        <w:t>,</w:t>
      </w:r>
      <w:r w:rsidRPr="00183F91">
        <w:rPr>
          <w:rFonts w:ascii="Times New Roman" w:hAnsi="Times New Roman" w:cs="Times New Roman"/>
          <w:sz w:val="24"/>
          <w:szCs w:val="24"/>
        </w:rPr>
        <w:t xml:space="preserve"> 2018</w:t>
      </w:r>
      <w:r>
        <w:rPr>
          <w:rFonts w:ascii="Times New Roman" w:hAnsi="Times New Roman" w:cs="Times New Roman"/>
          <w:sz w:val="24"/>
          <w:szCs w:val="24"/>
        </w:rPr>
        <w:t>,</w:t>
      </w:r>
      <w:r w:rsidRPr="00183F91">
        <w:rPr>
          <w:rFonts w:ascii="Times New Roman" w:hAnsi="Times New Roman" w:cs="Times New Roman"/>
          <w:sz w:val="24"/>
          <w:szCs w:val="24"/>
        </w:rPr>
        <w:t xml:space="preserve"> was created</w:t>
      </w:r>
      <w:r w:rsidR="00124A9D">
        <w:rPr>
          <w:rFonts w:ascii="Times New Roman" w:hAnsi="Times New Roman" w:cs="Times New Roman"/>
          <w:sz w:val="24"/>
          <w:szCs w:val="24"/>
        </w:rPr>
        <w:t xml:space="preserve"> and filed and E. Boscola noted </w:t>
      </w:r>
      <w:r>
        <w:rPr>
          <w:rFonts w:ascii="Times New Roman" w:hAnsi="Times New Roman" w:cs="Times New Roman"/>
          <w:sz w:val="24"/>
          <w:szCs w:val="24"/>
        </w:rPr>
        <w:t>th</w:t>
      </w:r>
      <w:r w:rsidR="00124A9D">
        <w:rPr>
          <w:rFonts w:ascii="Times New Roman" w:hAnsi="Times New Roman" w:cs="Times New Roman"/>
          <w:sz w:val="24"/>
          <w:szCs w:val="24"/>
        </w:rPr>
        <w:t xml:space="preserve">at </w:t>
      </w:r>
      <w:r w:rsidR="006F22A0">
        <w:rPr>
          <w:rFonts w:ascii="Times New Roman" w:hAnsi="Times New Roman" w:cs="Times New Roman"/>
          <w:sz w:val="24"/>
          <w:szCs w:val="24"/>
        </w:rPr>
        <w:t>2018 was the highest measured rainfall since the reservoirs were created in the 1940’s.  The reservoirs are at a combined capacity of 101.20%.</w:t>
      </w:r>
    </w:p>
    <w:p w14:paraId="23E0318B" w14:textId="77777777" w:rsidR="00497A9C" w:rsidRPr="00E83380" w:rsidRDefault="00497A9C" w:rsidP="00497A9C">
      <w:pPr>
        <w:pStyle w:val="NoSpacing"/>
        <w:jc w:val="both"/>
        <w:rPr>
          <w:b/>
          <w:u w:val="single"/>
        </w:rPr>
      </w:pPr>
      <w:r w:rsidRPr="00E83380">
        <w:rPr>
          <w:b/>
          <w:u w:val="single"/>
        </w:rPr>
        <w:t>CITY OF BETHLEHEM DIRECTOR OF WATER AND SEWER RESOURCES</w:t>
      </w:r>
    </w:p>
    <w:p w14:paraId="6AD95545" w14:textId="7ECD8739" w:rsidR="00497A9C" w:rsidRDefault="00497A9C">
      <w:pPr>
        <w:rPr>
          <w:rFonts w:ascii="Times New Roman" w:hAnsi="Times New Roman" w:cs="Times New Roman"/>
          <w:sz w:val="24"/>
          <w:szCs w:val="24"/>
        </w:rPr>
      </w:pPr>
      <w:r>
        <w:rPr>
          <w:rFonts w:ascii="Times New Roman" w:hAnsi="Times New Roman" w:cs="Times New Roman"/>
          <w:sz w:val="24"/>
          <w:szCs w:val="24"/>
        </w:rPr>
        <w:t>The Director’s Report was circulated with no discussion. Highlights of the report include:</w:t>
      </w:r>
    </w:p>
    <w:p w14:paraId="4EFEA6BC" w14:textId="5B466BEE" w:rsidR="00BA35E2" w:rsidRDefault="00BA35E2" w:rsidP="0033741D">
      <w:pPr>
        <w:pStyle w:val="ListParagraph"/>
        <w:numPr>
          <w:ilvl w:val="0"/>
          <w:numId w:val="4"/>
        </w:numPr>
        <w:spacing w:after="0" w:line="240" w:lineRule="auto"/>
        <w:contextualSpacing w:val="0"/>
        <w:rPr>
          <w:color w:val="1F497D"/>
        </w:rPr>
      </w:pPr>
      <w:r>
        <w:rPr>
          <w:color w:val="1F497D"/>
        </w:rPr>
        <w:t>Based on completed 1</w:t>
      </w:r>
      <w:r w:rsidR="006F22A0">
        <w:rPr>
          <w:color w:val="1F497D"/>
        </w:rPr>
        <w:t>2</w:t>
      </w:r>
      <w:r>
        <w:rPr>
          <w:color w:val="1F497D"/>
        </w:rPr>
        <w:t xml:space="preserve"> months, revenues have exceeded expenses </w:t>
      </w:r>
      <w:r w:rsidR="006F5B14">
        <w:rPr>
          <w:color w:val="1F497D"/>
        </w:rPr>
        <w:t>by 1% leavin</w:t>
      </w:r>
      <w:r>
        <w:rPr>
          <w:color w:val="1F497D"/>
        </w:rPr>
        <w:t xml:space="preserve">g </w:t>
      </w:r>
      <w:r w:rsidR="006F5B14">
        <w:rPr>
          <w:color w:val="1F497D"/>
        </w:rPr>
        <w:t xml:space="preserve">over </w:t>
      </w:r>
      <w:r>
        <w:rPr>
          <w:color w:val="1F497D"/>
        </w:rPr>
        <w:t xml:space="preserve">$4 million in cash.  </w:t>
      </w:r>
    </w:p>
    <w:p w14:paraId="71794DD2" w14:textId="5EEBFFA2" w:rsidR="003E394D" w:rsidRDefault="003E394D" w:rsidP="0033741D">
      <w:pPr>
        <w:pStyle w:val="ListParagraph"/>
        <w:numPr>
          <w:ilvl w:val="0"/>
          <w:numId w:val="4"/>
        </w:numPr>
        <w:spacing w:after="0" w:line="240" w:lineRule="auto"/>
        <w:contextualSpacing w:val="0"/>
        <w:rPr>
          <w:color w:val="1F497D"/>
        </w:rPr>
      </w:pPr>
      <w:r>
        <w:rPr>
          <w:color w:val="1F497D"/>
        </w:rPr>
        <w:t xml:space="preserve">On the Capital Fund as of </w:t>
      </w:r>
      <w:r w:rsidR="006F5B14">
        <w:rPr>
          <w:color w:val="1F497D"/>
        </w:rPr>
        <w:t>December</w:t>
      </w:r>
      <w:r>
        <w:rPr>
          <w:color w:val="1F497D"/>
        </w:rPr>
        <w:t xml:space="preserve">, </w:t>
      </w:r>
      <w:r w:rsidR="006F5B14">
        <w:rPr>
          <w:color w:val="1F497D"/>
        </w:rPr>
        <w:t xml:space="preserve">a little over </w:t>
      </w:r>
      <w:r>
        <w:rPr>
          <w:color w:val="1F497D"/>
        </w:rPr>
        <w:t>$3 Million was spent and that is the amount budgeted for 2019.</w:t>
      </w:r>
    </w:p>
    <w:p w14:paraId="03AACAF3" w14:textId="77777777" w:rsidR="0035144A" w:rsidRDefault="0035144A" w:rsidP="0033741D">
      <w:pPr>
        <w:pStyle w:val="ListParagraph"/>
        <w:numPr>
          <w:ilvl w:val="0"/>
          <w:numId w:val="4"/>
        </w:numPr>
        <w:spacing w:after="0" w:line="240" w:lineRule="auto"/>
        <w:contextualSpacing w:val="0"/>
        <w:rPr>
          <w:color w:val="1F497D"/>
        </w:rPr>
      </w:pPr>
      <w:r>
        <w:rPr>
          <w:color w:val="1F497D"/>
        </w:rPr>
        <w:t>Discussions are ongoing with financial advisors on options for taking on new debt to fund water capital for next 10 years.</w:t>
      </w:r>
    </w:p>
    <w:p w14:paraId="4A387B12" w14:textId="205F212B" w:rsidR="0035144A" w:rsidRPr="003E394D" w:rsidRDefault="003E394D" w:rsidP="0035144A">
      <w:pPr>
        <w:pStyle w:val="ListParagraph"/>
        <w:numPr>
          <w:ilvl w:val="0"/>
          <w:numId w:val="4"/>
        </w:numPr>
        <w:spacing w:after="0" w:line="240" w:lineRule="auto"/>
        <w:contextualSpacing w:val="0"/>
        <w:rPr>
          <w:color w:val="1F497D"/>
        </w:rPr>
      </w:pPr>
      <w:r w:rsidRPr="003E394D">
        <w:rPr>
          <w:color w:val="1F497D"/>
        </w:rPr>
        <w:t>Advanced metering project is ongoing.</w:t>
      </w:r>
      <w:r w:rsidR="00F3039E">
        <w:rPr>
          <w:color w:val="1F497D"/>
        </w:rPr>
        <w:t xml:space="preserve">  </w:t>
      </w:r>
    </w:p>
    <w:p w14:paraId="5B163A75" w14:textId="2D971804" w:rsidR="00497A9C" w:rsidRPr="0033741D" w:rsidRDefault="00497A9C" w:rsidP="0033741D">
      <w:pPr>
        <w:pStyle w:val="ListParagraph"/>
        <w:rPr>
          <w:rFonts w:ascii="Times New Roman" w:hAnsi="Times New Roman" w:cs="Times New Roman"/>
          <w:sz w:val="24"/>
          <w:szCs w:val="24"/>
        </w:rPr>
      </w:pPr>
    </w:p>
    <w:p w14:paraId="4781066D" w14:textId="2C08A326" w:rsidR="00183F91" w:rsidRDefault="00C34C87">
      <w:pPr>
        <w:rPr>
          <w:rFonts w:ascii="Times New Roman" w:hAnsi="Times New Roman" w:cs="Times New Roman"/>
          <w:b/>
          <w:sz w:val="24"/>
          <w:szCs w:val="24"/>
          <w:u w:val="single"/>
        </w:rPr>
      </w:pPr>
      <w:r w:rsidRPr="00C34C87">
        <w:rPr>
          <w:rFonts w:ascii="Times New Roman" w:hAnsi="Times New Roman" w:cs="Times New Roman"/>
          <w:b/>
          <w:sz w:val="24"/>
          <w:szCs w:val="24"/>
          <w:u w:val="single"/>
        </w:rPr>
        <w:t>COURTESY OF THE FLOOR</w:t>
      </w:r>
    </w:p>
    <w:p w14:paraId="67C981E0" w14:textId="6AEF4793" w:rsidR="00C34C87" w:rsidRPr="00C34C87" w:rsidRDefault="00C34C87">
      <w:pPr>
        <w:rPr>
          <w:rFonts w:ascii="Times New Roman" w:hAnsi="Times New Roman" w:cs="Times New Roman"/>
          <w:sz w:val="24"/>
          <w:szCs w:val="24"/>
        </w:rPr>
      </w:pPr>
      <w:r w:rsidRPr="00C34C87">
        <w:rPr>
          <w:rFonts w:ascii="Times New Roman" w:hAnsi="Times New Roman" w:cs="Times New Roman"/>
          <w:sz w:val="24"/>
          <w:szCs w:val="24"/>
        </w:rPr>
        <w:lastRenderedPageBreak/>
        <w:t xml:space="preserve">There </w:t>
      </w:r>
      <w:r>
        <w:rPr>
          <w:rFonts w:ascii="Times New Roman" w:hAnsi="Times New Roman" w:cs="Times New Roman"/>
          <w:sz w:val="24"/>
          <w:szCs w:val="24"/>
        </w:rPr>
        <w:t>were no comments during Courtesy</w:t>
      </w:r>
      <w:r w:rsidRPr="00C34C87">
        <w:rPr>
          <w:rFonts w:ascii="Times New Roman" w:hAnsi="Times New Roman" w:cs="Times New Roman"/>
          <w:sz w:val="24"/>
          <w:szCs w:val="24"/>
        </w:rPr>
        <w:t xml:space="preserve"> of the Floor</w:t>
      </w:r>
    </w:p>
    <w:p w14:paraId="6267ACEA" w14:textId="53C1EBBB" w:rsidR="00C34C87" w:rsidRDefault="00C34C87">
      <w:pPr>
        <w:rPr>
          <w:rFonts w:ascii="Times New Roman" w:hAnsi="Times New Roman" w:cs="Times New Roman"/>
          <w:b/>
          <w:sz w:val="24"/>
          <w:szCs w:val="24"/>
          <w:u w:val="single"/>
        </w:rPr>
      </w:pPr>
      <w:r>
        <w:rPr>
          <w:rFonts w:ascii="Times New Roman" w:hAnsi="Times New Roman" w:cs="Times New Roman"/>
          <w:b/>
          <w:sz w:val="24"/>
          <w:szCs w:val="24"/>
          <w:u w:val="single"/>
        </w:rPr>
        <w:t>NEXT MEETING</w:t>
      </w:r>
    </w:p>
    <w:p w14:paraId="4D33B55F" w14:textId="1FEC8541" w:rsidR="00C34C87" w:rsidRDefault="0084395E">
      <w:pPr>
        <w:rPr>
          <w:rFonts w:ascii="Times New Roman" w:hAnsi="Times New Roman" w:cs="Times New Roman"/>
          <w:sz w:val="24"/>
          <w:szCs w:val="24"/>
        </w:rPr>
      </w:pPr>
      <w:r>
        <w:rPr>
          <w:rFonts w:ascii="Times New Roman" w:hAnsi="Times New Roman" w:cs="Times New Roman"/>
          <w:sz w:val="24"/>
          <w:szCs w:val="24"/>
        </w:rPr>
        <w:t xml:space="preserve">The next regular meeting is </w:t>
      </w:r>
      <w:r w:rsidR="008C0E7E">
        <w:rPr>
          <w:rFonts w:ascii="Times New Roman" w:hAnsi="Times New Roman" w:cs="Times New Roman"/>
          <w:sz w:val="24"/>
          <w:szCs w:val="24"/>
        </w:rPr>
        <w:t xml:space="preserve">scheduled for </w:t>
      </w:r>
      <w:r>
        <w:rPr>
          <w:rFonts w:ascii="Times New Roman" w:hAnsi="Times New Roman" w:cs="Times New Roman"/>
          <w:sz w:val="24"/>
          <w:szCs w:val="24"/>
        </w:rPr>
        <w:t>February 14</w:t>
      </w:r>
      <w:r w:rsidR="008C0E7E">
        <w:rPr>
          <w:rFonts w:ascii="Times New Roman" w:hAnsi="Times New Roman" w:cs="Times New Roman"/>
          <w:sz w:val="24"/>
          <w:szCs w:val="24"/>
        </w:rPr>
        <w:t>, 2019, at 3:30pm</w:t>
      </w:r>
      <w:r>
        <w:rPr>
          <w:rFonts w:ascii="Times New Roman" w:hAnsi="Times New Roman" w:cs="Times New Roman"/>
          <w:sz w:val="24"/>
          <w:szCs w:val="24"/>
        </w:rPr>
        <w:t>.</w:t>
      </w:r>
    </w:p>
    <w:p w14:paraId="36E339A2" w14:textId="77777777" w:rsidR="0084395E" w:rsidRDefault="0084395E">
      <w:pPr>
        <w:rPr>
          <w:rFonts w:ascii="Times New Roman" w:hAnsi="Times New Roman" w:cs="Times New Roman"/>
          <w:b/>
          <w:sz w:val="24"/>
          <w:szCs w:val="24"/>
          <w:u w:val="single"/>
        </w:rPr>
      </w:pPr>
    </w:p>
    <w:p w14:paraId="38885A0C" w14:textId="4FA54D09" w:rsidR="00C34C87" w:rsidRPr="00C34C87" w:rsidRDefault="00C34C87">
      <w:pPr>
        <w:rPr>
          <w:rFonts w:ascii="Times New Roman" w:hAnsi="Times New Roman" w:cs="Times New Roman"/>
          <w:b/>
          <w:sz w:val="24"/>
          <w:szCs w:val="24"/>
          <w:u w:val="single"/>
        </w:rPr>
      </w:pPr>
      <w:r w:rsidRPr="00C34C87">
        <w:rPr>
          <w:rFonts w:ascii="Times New Roman" w:hAnsi="Times New Roman" w:cs="Times New Roman"/>
          <w:b/>
          <w:sz w:val="24"/>
          <w:szCs w:val="24"/>
          <w:u w:val="single"/>
        </w:rPr>
        <w:t>ADJOURNMENT</w:t>
      </w:r>
    </w:p>
    <w:p w14:paraId="61F358DF" w14:textId="37661277" w:rsidR="00C34C87" w:rsidRDefault="00C34C87">
      <w:pPr>
        <w:rPr>
          <w:rFonts w:ascii="Times New Roman" w:hAnsi="Times New Roman" w:cs="Times New Roman"/>
          <w:sz w:val="24"/>
          <w:szCs w:val="24"/>
        </w:rPr>
      </w:pPr>
      <w:r>
        <w:rPr>
          <w:rFonts w:ascii="Times New Roman" w:hAnsi="Times New Roman" w:cs="Times New Roman"/>
          <w:sz w:val="24"/>
          <w:szCs w:val="24"/>
        </w:rPr>
        <w:t>T. Donchez moved and J. Tallarico seconded to adjourn the meeting at 4:</w:t>
      </w:r>
      <w:r w:rsidR="0084395E">
        <w:rPr>
          <w:rFonts w:ascii="Times New Roman" w:hAnsi="Times New Roman" w:cs="Times New Roman"/>
          <w:sz w:val="24"/>
          <w:szCs w:val="24"/>
        </w:rPr>
        <w:t>43</w:t>
      </w:r>
      <w:r>
        <w:rPr>
          <w:rFonts w:ascii="Times New Roman" w:hAnsi="Times New Roman" w:cs="Times New Roman"/>
          <w:sz w:val="24"/>
          <w:szCs w:val="24"/>
        </w:rPr>
        <w:t>pm</w:t>
      </w:r>
      <w:r w:rsidR="0084395E">
        <w:rPr>
          <w:rFonts w:ascii="Times New Roman" w:hAnsi="Times New Roman" w:cs="Times New Roman"/>
          <w:sz w:val="24"/>
          <w:szCs w:val="24"/>
        </w:rPr>
        <w:t xml:space="preserve"> and go into Executive Session to discuss a matter with potential litigation.</w:t>
      </w:r>
    </w:p>
    <w:p w14:paraId="61DF3911" w14:textId="77777777" w:rsidR="0084395E" w:rsidRDefault="0084395E">
      <w:pPr>
        <w:rPr>
          <w:rFonts w:ascii="Times New Roman" w:hAnsi="Times New Roman" w:cs="Times New Roman"/>
          <w:sz w:val="24"/>
          <w:szCs w:val="24"/>
        </w:rPr>
      </w:pPr>
    </w:p>
    <w:p w14:paraId="4B9D3936" w14:textId="77777777" w:rsidR="0084395E" w:rsidRDefault="0084395E">
      <w:pPr>
        <w:rPr>
          <w:rFonts w:ascii="Times New Roman" w:hAnsi="Times New Roman" w:cs="Times New Roman"/>
          <w:sz w:val="24"/>
          <w:szCs w:val="24"/>
        </w:rPr>
      </w:pPr>
    </w:p>
    <w:p w14:paraId="69A8A601" w14:textId="77777777" w:rsidR="0084395E" w:rsidRDefault="0084395E">
      <w:pPr>
        <w:rPr>
          <w:rFonts w:ascii="Times New Roman" w:hAnsi="Times New Roman" w:cs="Times New Roman"/>
          <w:sz w:val="24"/>
          <w:szCs w:val="24"/>
        </w:rPr>
      </w:pPr>
    </w:p>
    <w:p w14:paraId="05F568F5" w14:textId="432902AB" w:rsidR="0084395E" w:rsidRPr="0084395E" w:rsidRDefault="0084395E" w:rsidP="0084395E">
      <w:pPr>
        <w:jc w:val="right"/>
        <w:rPr>
          <w:rFonts w:ascii="Times New Roman" w:hAnsi="Times New Roman" w:cs="Times New Roman"/>
          <w:i/>
          <w:sz w:val="28"/>
          <w:szCs w:val="28"/>
        </w:rPr>
      </w:pPr>
      <w:r w:rsidRPr="0084395E">
        <w:rPr>
          <w:rFonts w:ascii="Times New Roman" w:hAnsi="Times New Roman" w:cs="Times New Roman"/>
          <w:i/>
          <w:sz w:val="28"/>
          <w:szCs w:val="28"/>
        </w:rPr>
        <w:t>Vaughn C. Gower</w:t>
      </w:r>
    </w:p>
    <w:p w14:paraId="32C82465" w14:textId="17583B02" w:rsidR="0084395E" w:rsidRPr="00C34C87" w:rsidRDefault="0084395E" w:rsidP="0084395E">
      <w:pPr>
        <w:jc w:val="right"/>
        <w:rPr>
          <w:rFonts w:ascii="Times New Roman" w:hAnsi="Times New Roman" w:cs="Times New Roman"/>
          <w:sz w:val="24"/>
          <w:szCs w:val="24"/>
        </w:rPr>
      </w:pPr>
      <w:r>
        <w:rPr>
          <w:rFonts w:ascii="Times New Roman" w:hAnsi="Times New Roman" w:cs="Times New Roman"/>
          <w:sz w:val="24"/>
          <w:szCs w:val="24"/>
        </w:rPr>
        <w:t>Board Secretary</w:t>
      </w:r>
    </w:p>
    <w:p w14:paraId="57892FE4" w14:textId="77777777" w:rsidR="000F456B" w:rsidRDefault="000F456B">
      <w:pPr>
        <w:rPr>
          <w:rFonts w:ascii="Times New Roman" w:hAnsi="Times New Roman" w:cs="Times New Roman"/>
          <w:sz w:val="24"/>
          <w:szCs w:val="24"/>
        </w:rPr>
      </w:pPr>
    </w:p>
    <w:p w14:paraId="44FF1784" w14:textId="7F2F303E" w:rsidR="000F456B" w:rsidRDefault="000F456B">
      <w:pPr>
        <w:rPr>
          <w:rFonts w:ascii="Times New Roman" w:hAnsi="Times New Roman" w:cs="Times New Roman"/>
          <w:sz w:val="24"/>
          <w:szCs w:val="24"/>
        </w:rPr>
      </w:pPr>
    </w:p>
    <w:p w14:paraId="01C8E0E1" w14:textId="77777777" w:rsidR="00F070FE" w:rsidRPr="0057159A" w:rsidRDefault="00F070FE">
      <w:pPr>
        <w:rPr>
          <w:rFonts w:ascii="Times New Roman" w:hAnsi="Times New Roman" w:cs="Times New Roman"/>
          <w:b/>
          <w:sz w:val="24"/>
          <w:szCs w:val="24"/>
          <w:u w:val="single"/>
        </w:rPr>
      </w:pPr>
    </w:p>
    <w:p w14:paraId="48841272" w14:textId="77777777" w:rsidR="0057159A" w:rsidRPr="0057159A" w:rsidRDefault="0057159A">
      <w:pPr>
        <w:rPr>
          <w:rFonts w:ascii="Times New Roman" w:hAnsi="Times New Roman" w:cs="Times New Roman"/>
          <w:sz w:val="24"/>
          <w:szCs w:val="24"/>
        </w:rPr>
      </w:pPr>
    </w:p>
    <w:p w14:paraId="4B45E1F1" w14:textId="77777777" w:rsidR="0057159A" w:rsidRPr="008E5C6D" w:rsidRDefault="0057159A">
      <w:pPr>
        <w:rPr>
          <w:rFonts w:ascii="Times New Roman" w:hAnsi="Times New Roman" w:cs="Times New Roman"/>
          <w:sz w:val="24"/>
          <w:szCs w:val="24"/>
        </w:rPr>
      </w:pPr>
    </w:p>
    <w:sectPr w:rsidR="0057159A" w:rsidRPr="008E5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303E0"/>
    <w:multiLevelType w:val="hybridMultilevel"/>
    <w:tmpl w:val="62BC4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DC92701"/>
    <w:multiLevelType w:val="hybridMultilevel"/>
    <w:tmpl w:val="2D78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D660BF"/>
    <w:multiLevelType w:val="hybridMultilevel"/>
    <w:tmpl w:val="8EA60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3D57C4F"/>
    <w:multiLevelType w:val="hybridMultilevel"/>
    <w:tmpl w:val="6E10FA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23C"/>
    <w:rsid w:val="00023227"/>
    <w:rsid w:val="00052F45"/>
    <w:rsid w:val="00090B14"/>
    <w:rsid w:val="000A6BFF"/>
    <w:rsid w:val="000D70CF"/>
    <w:rsid w:val="000E69A0"/>
    <w:rsid w:val="000F456B"/>
    <w:rsid w:val="00124A9D"/>
    <w:rsid w:val="00174CF4"/>
    <w:rsid w:val="00183F91"/>
    <w:rsid w:val="001865A0"/>
    <w:rsid w:val="001B24CC"/>
    <w:rsid w:val="001B32C5"/>
    <w:rsid w:val="001D5446"/>
    <w:rsid w:val="002002E6"/>
    <w:rsid w:val="0023200B"/>
    <w:rsid w:val="00250565"/>
    <w:rsid w:val="002665EC"/>
    <w:rsid w:val="00295EB5"/>
    <w:rsid w:val="002B5E1A"/>
    <w:rsid w:val="002F50F2"/>
    <w:rsid w:val="00317D55"/>
    <w:rsid w:val="0033741D"/>
    <w:rsid w:val="00345269"/>
    <w:rsid w:val="0035144A"/>
    <w:rsid w:val="00353653"/>
    <w:rsid w:val="003949E8"/>
    <w:rsid w:val="003D1679"/>
    <w:rsid w:val="003E394D"/>
    <w:rsid w:val="004001BA"/>
    <w:rsid w:val="00424EE0"/>
    <w:rsid w:val="00497A9C"/>
    <w:rsid w:val="004A70D3"/>
    <w:rsid w:val="004B0A04"/>
    <w:rsid w:val="004E4308"/>
    <w:rsid w:val="00514F2A"/>
    <w:rsid w:val="00551E6E"/>
    <w:rsid w:val="0057159A"/>
    <w:rsid w:val="0059123C"/>
    <w:rsid w:val="005A4909"/>
    <w:rsid w:val="005F2EA1"/>
    <w:rsid w:val="00605439"/>
    <w:rsid w:val="00633E3B"/>
    <w:rsid w:val="006877AD"/>
    <w:rsid w:val="006A09B5"/>
    <w:rsid w:val="006A5085"/>
    <w:rsid w:val="006C7D1A"/>
    <w:rsid w:val="006D586B"/>
    <w:rsid w:val="006E0E8C"/>
    <w:rsid w:val="006F22A0"/>
    <w:rsid w:val="006F5B14"/>
    <w:rsid w:val="00701FD7"/>
    <w:rsid w:val="007200F5"/>
    <w:rsid w:val="00732699"/>
    <w:rsid w:val="0075186D"/>
    <w:rsid w:val="00777440"/>
    <w:rsid w:val="0079606F"/>
    <w:rsid w:val="007A39EE"/>
    <w:rsid w:val="007A7AAB"/>
    <w:rsid w:val="007B7B4F"/>
    <w:rsid w:val="007F0D11"/>
    <w:rsid w:val="00802870"/>
    <w:rsid w:val="0084395E"/>
    <w:rsid w:val="008646E4"/>
    <w:rsid w:val="0089643C"/>
    <w:rsid w:val="008A002A"/>
    <w:rsid w:val="008A11AF"/>
    <w:rsid w:val="008A4E3C"/>
    <w:rsid w:val="008C0E7E"/>
    <w:rsid w:val="008C2DDE"/>
    <w:rsid w:val="008D087A"/>
    <w:rsid w:val="008D2A9F"/>
    <w:rsid w:val="008D5EF0"/>
    <w:rsid w:val="008E5C6D"/>
    <w:rsid w:val="00905823"/>
    <w:rsid w:val="0090765A"/>
    <w:rsid w:val="009A0B05"/>
    <w:rsid w:val="00A156AA"/>
    <w:rsid w:val="00A16DAD"/>
    <w:rsid w:val="00A563CD"/>
    <w:rsid w:val="00A6334F"/>
    <w:rsid w:val="00A82120"/>
    <w:rsid w:val="00A97E76"/>
    <w:rsid w:val="00AA29DA"/>
    <w:rsid w:val="00AB6EA0"/>
    <w:rsid w:val="00AE373B"/>
    <w:rsid w:val="00B404D9"/>
    <w:rsid w:val="00B7651A"/>
    <w:rsid w:val="00BA35E2"/>
    <w:rsid w:val="00BA60DB"/>
    <w:rsid w:val="00BD4FF6"/>
    <w:rsid w:val="00BE7C35"/>
    <w:rsid w:val="00C025ED"/>
    <w:rsid w:val="00C34C87"/>
    <w:rsid w:val="00C835A2"/>
    <w:rsid w:val="00CB06CF"/>
    <w:rsid w:val="00CB59DA"/>
    <w:rsid w:val="00CC4794"/>
    <w:rsid w:val="00CE6020"/>
    <w:rsid w:val="00CF5024"/>
    <w:rsid w:val="00D40958"/>
    <w:rsid w:val="00D476FF"/>
    <w:rsid w:val="00D5237D"/>
    <w:rsid w:val="00D657A0"/>
    <w:rsid w:val="00DA77E1"/>
    <w:rsid w:val="00DB45BE"/>
    <w:rsid w:val="00E173A4"/>
    <w:rsid w:val="00E25111"/>
    <w:rsid w:val="00E632B7"/>
    <w:rsid w:val="00E66E93"/>
    <w:rsid w:val="00E733A1"/>
    <w:rsid w:val="00E80F63"/>
    <w:rsid w:val="00E81C7F"/>
    <w:rsid w:val="00EA3361"/>
    <w:rsid w:val="00EB15A7"/>
    <w:rsid w:val="00F03A40"/>
    <w:rsid w:val="00F070FE"/>
    <w:rsid w:val="00F10A46"/>
    <w:rsid w:val="00F12CB6"/>
    <w:rsid w:val="00F3039E"/>
    <w:rsid w:val="00F31D88"/>
    <w:rsid w:val="00F3630F"/>
    <w:rsid w:val="00F36A6C"/>
    <w:rsid w:val="00F466C7"/>
    <w:rsid w:val="00F47BB5"/>
    <w:rsid w:val="00F83C10"/>
    <w:rsid w:val="00F84473"/>
    <w:rsid w:val="00F966A5"/>
    <w:rsid w:val="00FA0F0B"/>
    <w:rsid w:val="00FA4058"/>
    <w:rsid w:val="00FD7C3C"/>
    <w:rsid w:val="00FF6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B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BFF"/>
    <w:rPr>
      <w:rFonts w:ascii="Tahoma" w:hAnsi="Tahoma" w:cs="Tahoma"/>
      <w:sz w:val="16"/>
      <w:szCs w:val="16"/>
    </w:rPr>
  </w:style>
  <w:style w:type="paragraph" w:styleId="NoSpacing">
    <w:name w:val="No Spacing"/>
    <w:uiPriority w:val="1"/>
    <w:qFormat/>
    <w:rsid w:val="00497A9C"/>
    <w:pPr>
      <w:spacing w:after="0" w:line="240" w:lineRule="auto"/>
    </w:pPr>
    <w:rPr>
      <w:rFonts w:ascii="Cambria" w:eastAsia="Times New Roman" w:hAnsi="Cambria" w:cs="Times New Roman"/>
      <w:sz w:val="24"/>
      <w:szCs w:val="20"/>
    </w:rPr>
  </w:style>
  <w:style w:type="paragraph" w:styleId="ListParagraph">
    <w:name w:val="List Paragraph"/>
    <w:basedOn w:val="Normal"/>
    <w:uiPriority w:val="34"/>
    <w:qFormat/>
    <w:rsid w:val="00497A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BFF"/>
    <w:rPr>
      <w:rFonts w:ascii="Tahoma" w:hAnsi="Tahoma" w:cs="Tahoma"/>
      <w:sz w:val="16"/>
      <w:szCs w:val="16"/>
    </w:rPr>
  </w:style>
  <w:style w:type="paragraph" w:styleId="NoSpacing">
    <w:name w:val="No Spacing"/>
    <w:uiPriority w:val="1"/>
    <w:qFormat/>
    <w:rsid w:val="00497A9C"/>
    <w:pPr>
      <w:spacing w:after="0" w:line="240" w:lineRule="auto"/>
    </w:pPr>
    <w:rPr>
      <w:rFonts w:ascii="Cambria" w:eastAsia="Times New Roman" w:hAnsi="Cambria" w:cs="Times New Roman"/>
      <w:sz w:val="24"/>
      <w:szCs w:val="20"/>
    </w:rPr>
  </w:style>
  <w:style w:type="paragraph" w:styleId="ListParagraph">
    <w:name w:val="List Paragraph"/>
    <w:basedOn w:val="Normal"/>
    <w:uiPriority w:val="34"/>
    <w:qFormat/>
    <w:rsid w:val="00497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7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93BC7-7196-4A76-AB6E-3184A3E08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10287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SandyBrad ZapfMiley</dc:creator>
  <cp:lastModifiedBy>Steve Repasch</cp:lastModifiedBy>
  <cp:revision>4</cp:revision>
  <cp:lastPrinted>2018-11-12T19:36:00Z</cp:lastPrinted>
  <dcterms:created xsi:type="dcterms:W3CDTF">2019-01-21T14:52:00Z</dcterms:created>
  <dcterms:modified xsi:type="dcterms:W3CDTF">2019-01-21T14:58:00Z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